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7B" w:rsidRPr="00CF3D49" w:rsidRDefault="0050487B" w:rsidP="0050487B">
      <w:pPr>
        <w:pStyle w:val="2"/>
        <w:tabs>
          <w:tab w:val="left" w:pos="3402"/>
        </w:tabs>
        <w:spacing w:before="0"/>
        <w:ind w:right="6288"/>
        <w:jc w:val="center"/>
        <w:rPr>
          <w:rFonts w:ascii="Times New Roman" w:hAnsi="Times New Roman" w:cs="Times New Roman"/>
          <w:b w:val="0"/>
          <w:color w:val="auto"/>
          <w:sz w:val="24"/>
        </w:rPr>
      </w:pPr>
      <w:bookmarkStart w:id="0" w:name="P58"/>
      <w:bookmarkEnd w:id="0"/>
      <w:r w:rsidRPr="00CF3D49">
        <w:rPr>
          <w:rFonts w:ascii="Times New Roman" w:hAnsi="Times New Roman" w:cs="Times New Roman"/>
          <w:b w:val="0"/>
          <w:noProof/>
          <w:color w:val="auto"/>
          <w:sz w:val="24"/>
        </w:rPr>
        <w:drawing>
          <wp:inline distT="0" distB="0" distL="0" distR="0">
            <wp:extent cx="561975" cy="685800"/>
            <wp:effectExtent l="19050" t="0" r="9525"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0487B" w:rsidRPr="00CF3D49" w:rsidRDefault="0050487B" w:rsidP="0050487B">
      <w:pPr>
        <w:pStyle w:val="2"/>
        <w:tabs>
          <w:tab w:val="left" w:pos="3402"/>
        </w:tabs>
        <w:spacing w:before="0"/>
        <w:ind w:right="6288"/>
        <w:jc w:val="center"/>
        <w:rPr>
          <w:rFonts w:ascii="Times New Roman" w:hAnsi="Times New Roman" w:cs="Times New Roman"/>
          <w:b w:val="0"/>
          <w:color w:val="auto"/>
          <w:sz w:val="24"/>
        </w:rPr>
      </w:pPr>
      <w:r w:rsidRPr="00CF3D49">
        <w:rPr>
          <w:rFonts w:ascii="Times New Roman" w:hAnsi="Times New Roman" w:cs="Times New Roman"/>
          <w:color w:val="auto"/>
          <w:sz w:val="24"/>
        </w:rPr>
        <w:t>Администрация</w:t>
      </w:r>
    </w:p>
    <w:p w:rsidR="0050487B" w:rsidRPr="00CF3D49" w:rsidRDefault="0050487B" w:rsidP="0050487B">
      <w:pPr>
        <w:tabs>
          <w:tab w:val="left" w:pos="3402"/>
        </w:tabs>
        <w:ind w:right="6288"/>
        <w:jc w:val="center"/>
        <w:rPr>
          <w:b/>
          <w:bCs/>
        </w:rPr>
      </w:pPr>
      <w:r w:rsidRPr="00CF3D49">
        <w:rPr>
          <w:b/>
          <w:bCs/>
        </w:rPr>
        <w:t>Муниципального образования</w:t>
      </w:r>
    </w:p>
    <w:p w:rsidR="0050487B" w:rsidRPr="00CF3D49" w:rsidRDefault="0050487B" w:rsidP="0050487B">
      <w:pPr>
        <w:tabs>
          <w:tab w:val="left" w:pos="3402"/>
        </w:tabs>
        <w:ind w:right="6288"/>
        <w:jc w:val="center"/>
        <w:rPr>
          <w:b/>
          <w:bCs/>
        </w:rPr>
      </w:pPr>
      <w:r w:rsidRPr="00CF3D49">
        <w:rPr>
          <w:b/>
          <w:bCs/>
        </w:rPr>
        <w:t>Лабазинский сельсовет</w:t>
      </w:r>
    </w:p>
    <w:p w:rsidR="0050487B" w:rsidRPr="00CF3D49" w:rsidRDefault="0050487B" w:rsidP="0050487B">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Курманаевского района</w:t>
      </w:r>
    </w:p>
    <w:p w:rsidR="0050487B" w:rsidRPr="00CF3D49" w:rsidRDefault="0050487B" w:rsidP="0050487B">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Оренбургской области</w:t>
      </w:r>
    </w:p>
    <w:p w:rsidR="0050487B" w:rsidRPr="00CF3D49" w:rsidRDefault="0050487B" w:rsidP="0050487B">
      <w:pPr>
        <w:pStyle w:val="ConsPlusNormal"/>
        <w:tabs>
          <w:tab w:val="left" w:pos="3402"/>
        </w:tabs>
        <w:ind w:right="6145"/>
        <w:jc w:val="center"/>
        <w:rPr>
          <w:rFonts w:ascii="Times New Roman" w:hAnsi="Times New Roman" w:cs="Times New Roman"/>
          <w:b/>
          <w:bCs/>
          <w:sz w:val="24"/>
          <w:szCs w:val="24"/>
        </w:rPr>
      </w:pPr>
    </w:p>
    <w:p w:rsidR="0050487B" w:rsidRPr="00CF3D49" w:rsidRDefault="0050487B" w:rsidP="0050487B">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ПОСТАНОВЛЕНИЕ</w:t>
      </w:r>
    </w:p>
    <w:p w:rsidR="0050487B" w:rsidRPr="00CF3D49" w:rsidRDefault="0050487B" w:rsidP="0050487B">
      <w:pPr>
        <w:pStyle w:val="ConsPlusNormal"/>
        <w:tabs>
          <w:tab w:val="left" w:pos="3402"/>
        </w:tabs>
        <w:ind w:right="6145"/>
        <w:jc w:val="center"/>
        <w:rPr>
          <w:rFonts w:ascii="Times New Roman" w:hAnsi="Times New Roman" w:cs="Times New Roman"/>
          <w:b/>
          <w:bCs/>
          <w:sz w:val="24"/>
          <w:szCs w:val="24"/>
        </w:rPr>
      </w:pPr>
    </w:p>
    <w:p w:rsidR="0050487B" w:rsidRPr="00CF3D49" w:rsidRDefault="00553E56" w:rsidP="0050487B">
      <w:pPr>
        <w:pStyle w:val="ConsPlusNormal"/>
        <w:tabs>
          <w:tab w:val="left" w:pos="3402"/>
        </w:tabs>
        <w:ind w:right="6145"/>
        <w:jc w:val="center"/>
        <w:rPr>
          <w:rFonts w:ascii="Times New Roman" w:hAnsi="Times New Roman" w:cs="Times New Roman"/>
          <w:bCs/>
          <w:sz w:val="24"/>
          <w:szCs w:val="24"/>
          <w:u w:val="single"/>
        </w:rPr>
      </w:pPr>
      <w:r>
        <w:rPr>
          <w:rFonts w:ascii="Times New Roman" w:hAnsi="Times New Roman" w:cs="Times New Roman"/>
          <w:bCs/>
          <w:sz w:val="24"/>
          <w:szCs w:val="24"/>
          <w:u w:val="single"/>
        </w:rPr>
        <w:t>02</w:t>
      </w:r>
      <w:r w:rsidR="00274BE4">
        <w:rPr>
          <w:rFonts w:ascii="Times New Roman" w:hAnsi="Times New Roman" w:cs="Times New Roman"/>
          <w:bCs/>
          <w:sz w:val="24"/>
          <w:szCs w:val="24"/>
          <w:u w:val="single"/>
        </w:rPr>
        <w:t>.05</w:t>
      </w:r>
      <w:r w:rsidR="0050487B">
        <w:rPr>
          <w:rFonts w:ascii="Times New Roman" w:hAnsi="Times New Roman" w:cs="Times New Roman"/>
          <w:bCs/>
          <w:sz w:val="24"/>
          <w:szCs w:val="24"/>
          <w:u w:val="single"/>
        </w:rPr>
        <w:t xml:space="preserve">.2023 № </w:t>
      </w:r>
      <w:r>
        <w:rPr>
          <w:rFonts w:ascii="Times New Roman" w:hAnsi="Times New Roman" w:cs="Times New Roman"/>
          <w:bCs/>
          <w:sz w:val="24"/>
          <w:szCs w:val="24"/>
          <w:u w:val="single"/>
        </w:rPr>
        <w:t>51</w:t>
      </w:r>
      <w:r w:rsidR="0050487B" w:rsidRPr="00CF3D49">
        <w:rPr>
          <w:rFonts w:ascii="Times New Roman" w:hAnsi="Times New Roman" w:cs="Times New Roman"/>
          <w:bCs/>
          <w:sz w:val="24"/>
          <w:szCs w:val="24"/>
          <w:u w:val="single"/>
        </w:rPr>
        <w:t>-п</w:t>
      </w:r>
    </w:p>
    <w:p w:rsidR="0050487B" w:rsidRPr="00367386" w:rsidRDefault="0050487B" w:rsidP="0050487B">
      <w:pPr>
        <w:pStyle w:val="ConsPlusNormal"/>
        <w:jc w:val="both"/>
        <w:rPr>
          <w:rFonts w:ascii="Times New Roman" w:hAnsi="Times New Roman" w:cs="Times New Roman"/>
          <w:sz w:val="28"/>
          <w:szCs w:val="28"/>
        </w:rPr>
      </w:pPr>
    </w:p>
    <w:p w:rsidR="0050487B" w:rsidRPr="00044BB6" w:rsidRDefault="0050487B" w:rsidP="0050487B">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 xml:space="preserve">регламента предоставления муниципальной услуги </w:t>
      </w:r>
      <w:r w:rsidRPr="00044BB6">
        <w:rPr>
          <w:rFonts w:ascii="Times New Roman" w:hAnsi="Times New Roman" w:cs="Times New Roman"/>
          <w:b w:val="0"/>
          <w:sz w:val="28"/>
          <w:szCs w:val="28"/>
        </w:rPr>
        <w:t>«</w:t>
      </w:r>
      <w:r w:rsidRPr="0050487B">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44BB6">
        <w:rPr>
          <w:rFonts w:ascii="Times New Roman" w:hAnsi="Times New Roman" w:cs="Times New Roman"/>
          <w:b w:val="0"/>
          <w:sz w:val="28"/>
          <w:szCs w:val="28"/>
        </w:rPr>
        <w:t>»</w:t>
      </w:r>
    </w:p>
    <w:p w:rsidR="0050487B" w:rsidRPr="0087217A" w:rsidRDefault="0050487B" w:rsidP="0050487B">
      <w:pPr>
        <w:jc w:val="both"/>
        <w:rPr>
          <w:bCs/>
          <w:sz w:val="28"/>
          <w:szCs w:val="28"/>
          <w:lang w:eastAsia="ar-SA"/>
        </w:rPr>
      </w:pPr>
    </w:p>
    <w:p w:rsidR="0050487B" w:rsidRPr="007D311A" w:rsidRDefault="0050487B" w:rsidP="0050487B">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50487B" w:rsidRDefault="0050487B" w:rsidP="0050487B">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Pr="00BB7EC3">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D311A">
        <w:rPr>
          <w:sz w:val="28"/>
          <w:szCs w:val="28"/>
        </w:rPr>
        <w:t>» согласно приложению.</w:t>
      </w:r>
    </w:p>
    <w:p w:rsidR="0050487B" w:rsidRPr="00C42584" w:rsidRDefault="0050487B" w:rsidP="0050487B">
      <w:pPr>
        <w:ind w:firstLine="680"/>
        <w:jc w:val="both"/>
        <w:rPr>
          <w:sz w:val="28"/>
          <w:szCs w:val="28"/>
        </w:rPr>
      </w:pPr>
      <w:r w:rsidRPr="00C42584">
        <w:rPr>
          <w:sz w:val="28"/>
          <w:szCs w:val="28"/>
        </w:rPr>
        <w:t xml:space="preserve">2. </w:t>
      </w:r>
      <w:r>
        <w:rPr>
          <w:sz w:val="28"/>
          <w:szCs w:val="28"/>
        </w:rPr>
        <w:t>Признать утратившим силу постановление</w:t>
      </w:r>
      <w:r w:rsidRPr="00D711F0">
        <w:rPr>
          <w:sz w:val="28"/>
          <w:szCs w:val="28"/>
        </w:rPr>
        <w:t xml:space="preserve"> </w:t>
      </w:r>
      <w:r w:rsidR="00274BE4" w:rsidRPr="007D311A">
        <w:rPr>
          <w:sz w:val="28"/>
          <w:szCs w:val="28"/>
        </w:rPr>
        <w:t>муниципального образования Лабазинский сельсовет Курманаевского района Оренбургской области</w:t>
      </w:r>
      <w:r w:rsidR="00274BE4">
        <w:rPr>
          <w:bCs/>
          <w:sz w:val="28"/>
          <w:szCs w:val="28"/>
        </w:rPr>
        <w:t xml:space="preserve"> </w:t>
      </w:r>
      <w:r>
        <w:rPr>
          <w:bCs/>
          <w:sz w:val="28"/>
          <w:szCs w:val="28"/>
        </w:rPr>
        <w:t>от 02.03.2022 № 8</w:t>
      </w:r>
      <w:r w:rsidRPr="00D711F0">
        <w:rPr>
          <w:bCs/>
          <w:sz w:val="28"/>
          <w:szCs w:val="28"/>
        </w:rPr>
        <w:t>-п «</w:t>
      </w:r>
      <w:r w:rsidRPr="007D311A">
        <w:rPr>
          <w:bCs/>
          <w:sz w:val="28"/>
          <w:szCs w:val="28"/>
        </w:rPr>
        <w:t xml:space="preserve">Об утверждении административного </w:t>
      </w:r>
      <w:r w:rsidRPr="007D311A">
        <w:rPr>
          <w:sz w:val="28"/>
          <w:szCs w:val="28"/>
        </w:rPr>
        <w:t xml:space="preserve">регламента предоставления муниципальной услуги </w:t>
      </w:r>
      <w:r w:rsidRPr="00044BB6">
        <w:rPr>
          <w:sz w:val="28"/>
          <w:szCs w:val="28"/>
        </w:rPr>
        <w:t>«</w:t>
      </w:r>
      <w:r w:rsidRPr="00D711F0">
        <w:rPr>
          <w:sz w:val="28"/>
          <w:szCs w:val="28"/>
        </w:rPr>
        <w:t>Выдача разрешения на условно разрешенный вид использования земельного участка или объекта капитального строительства</w:t>
      </w:r>
      <w:r w:rsidRPr="00044BB6">
        <w:rPr>
          <w:sz w:val="28"/>
          <w:szCs w:val="28"/>
        </w:rPr>
        <w:t>»</w:t>
      </w:r>
      <w:r w:rsidRPr="00C42584">
        <w:rPr>
          <w:bCs/>
          <w:color w:val="000000"/>
          <w:kern w:val="36"/>
          <w:sz w:val="28"/>
          <w:szCs w:val="28"/>
        </w:rPr>
        <w:t>.</w:t>
      </w:r>
    </w:p>
    <w:p w:rsidR="0050487B" w:rsidRPr="007D311A" w:rsidRDefault="0050487B" w:rsidP="0050487B">
      <w:pPr>
        <w:ind w:firstLine="680"/>
        <w:jc w:val="both"/>
        <w:rPr>
          <w:bCs/>
          <w:sz w:val="28"/>
          <w:szCs w:val="28"/>
        </w:rPr>
      </w:pPr>
      <w:r>
        <w:rPr>
          <w:sz w:val="28"/>
          <w:szCs w:val="28"/>
        </w:rPr>
        <w:t>3</w:t>
      </w:r>
      <w:r w:rsidRPr="007D311A">
        <w:rPr>
          <w:sz w:val="28"/>
          <w:szCs w:val="28"/>
        </w:rPr>
        <w:t>. Контроль за исполнением настоящего постановления оставляю за собой.</w:t>
      </w:r>
    </w:p>
    <w:p w:rsidR="0050487B" w:rsidRPr="007D311A" w:rsidRDefault="0050487B" w:rsidP="0050487B">
      <w:pPr>
        <w:ind w:firstLine="680"/>
        <w:jc w:val="both"/>
        <w:rPr>
          <w:bCs/>
          <w:sz w:val="28"/>
          <w:szCs w:val="28"/>
        </w:rPr>
      </w:pPr>
      <w:r>
        <w:rPr>
          <w:sz w:val="28"/>
          <w:szCs w:val="28"/>
        </w:rPr>
        <w:t>4</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50487B" w:rsidRPr="007D311A" w:rsidRDefault="0050487B" w:rsidP="0050487B">
      <w:pPr>
        <w:jc w:val="both"/>
        <w:rPr>
          <w:sz w:val="28"/>
          <w:szCs w:val="28"/>
        </w:rPr>
      </w:pPr>
    </w:p>
    <w:p w:rsidR="0050487B" w:rsidRPr="007D311A" w:rsidRDefault="0050487B" w:rsidP="0050487B">
      <w:pPr>
        <w:jc w:val="both"/>
        <w:rPr>
          <w:sz w:val="28"/>
          <w:szCs w:val="28"/>
        </w:rPr>
      </w:pPr>
      <w:r>
        <w:rPr>
          <w:sz w:val="28"/>
          <w:szCs w:val="28"/>
        </w:rPr>
        <w:t>Глава</w:t>
      </w:r>
      <w:r w:rsidRPr="007D311A">
        <w:rPr>
          <w:sz w:val="28"/>
          <w:szCs w:val="28"/>
        </w:rPr>
        <w:t xml:space="preserve"> муниципального образования                         </w:t>
      </w:r>
      <w:r>
        <w:rPr>
          <w:sz w:val="28"/>
          <w:szCs w:val="28"/>
        </w:rPr>
        <w:t xml:space="preserve">                В.А. Гражданкин</w:t>
      </w:r>
    </w:p>
    <w:p w:rsidR="0050487B" w:rsidRPr="007D311A" w:rsidRDefault="0050487B" w:rsidP="0050487B">
      <w:pPr>
        <w:jc w:val="both"/>
        <w:rPr>
          <w:sz w:val="28"/>
          <w:szCs w:val="28"/>
        </w:rPr>
      </w:pPr>
      <w:r w:rsidRPr="007D311A">
        <w:rPr>
          <w:sz w:val="28"/>
          <w:szCs w:val="28"/>
        </w:rPr>
        <w:t>Разослано: в дело, районной администрации, прокурору</w:t>
      </w:r>
    </w:p>
    <w:p w:rsidR="0050487B" w:rsidRPr="00A603C6" w:rsidRDefault="0050487B" w:rsidP="0050487B">
      <w:pPr>
        <w:tabs>
          <w:tab w:val="left" w:pos="1310"/>
        </w:tabs>
        <w:jc w:val="right"/>
        <w:rPr>
          <w:sz w:val="28"/>
          <w:szCs w:val="28"/>
        </w:rPr>
      </w:pPr>
      <w:r w:rsidRPr="00A603C6">
        <w:rPr>
          <w:sz w:val="28"/>
          <w:szCs w:val="28"/>
        </w:rPr>
        <w:lastRenderedPageBreak/>
        <w:t>Приложение</w:t>
      </w:r>
    </w:p>
    <w:p w:rsidR="0050487B" w:rsidRPr="00A603C6" w:rsidRDefault="0050487B" w:rsidP="0050487B">
      <w:pPr>
        <w:tabs>
          <w:tab w:val="left" w:pos="1310"/>
        </w:tabs>
        <w:jc w:val="right"/>
        <w:rPr>
          <w:sz w:val="28"/>
          <w:szCs w:val="28"/>
        </w:rPr>
      </w:pPr>
      <w:r w:rsidRPr="00A603C6">
        <w:rPr>
          <w:sz w:val="28"/>
          <w:szCs w:val="28"/>
        </w:rPr>
        <w:t>к постановлению</w:t>
      </w:r>
    </w:p>
    <w:p w:rsidR="0050487B" w:rsidRDefault="00274BE4" w:rsidP="0050487B">
      <w:pPr>
        <w:pStyle w:val="ConsPlusNormal"/>
        <w:contextualSpacing/>
        <w:jc w:val="right"/>
        <w:rPr>
          <w:rFonts w:ascii="Times New Roman" w:hAnsi="Times New Roman" w:cs="Times New Roman"/>
          <w:b/>
          <w:sz w:val="28"/>
          <w:szCs w:val="28"/>
        </w:rPr>
      </w:pPr>
      <w:r>
        <w:rPr>
          <w:rFonts w:ascii="Times New Roman" w:hAnsi="Times New Roman" w:cs="Times New Roman"/>
          <w:sz w:val="28"/>
          <w:szCs w:val="28"/>
        </w:rPr>
        <w:t xml:space="preserve">от </w:t>
      </w:r>
      <w:r w:rsidR="00553E56">
        <w:rPr>
          <w:rFonts w:ascii="Times New Roman" w:hAnsi="Times New Roman" w:cs="Times New Roman"/>
          <w:sz w:val="28"/>
          <w:szCs w:val="28"/>
        </w:rPr>
        <w:t>02</w:t>
      </w:r>
      <w:r>
        <w:rPr>
          <w:rFonts w:ascii="Times New Roman" w:hAnsi="Times New Roman" w:cs="Times New Roman"/>
          <w:sz w:val="28"/>
          <w:szCs w:val="28"/>
        </w:rPr>
        <w:t>.05</w:t>
      </w:r>
      <w:r w:rsidR="0050487B">
        <w:rPr>
          <w:rFonts w:ascii="Times New Roman" w:hAnsi="Times New Roman" w:cs="Times New Roman"/>
          <w:sz w:val="28"/>
          <w:szCs w:val="28"/>
        </w:rPr>
        <w:t xml:space="preserve">.2023 № </w:t>
      </w:r>
      <w:r w:rsidR="00553E56">
        <w:rPr>
          <w:rFonts w:ascii="Times New Roman" w:hAnsi="Times New Roman" w:cs="Times New Roman"/>
          <w:sz w:val="28"/>
          <w:szCs w:val="28"/>
        </w:rPr>
        <w:t>51</w:t>
      </w:r>
      <w:r w:rsidR="0050487B" w:rsidRPr="009073A0">
        <w:rPr>
          <w:rFonts w:ascii="Times New Roman" w:hAnsi="Times New Roman" w:cs="Times New Roman"/>
          <w:sz w:val="28"/>
          <w:szCs w:val="28"/>
        </w:rPr>
        <w:t>-п</w:t>
      </w:r>
    </w:p>
    <w:p w:rsidR="0050487B" w:rsidRDefault="0050487B" w:rsidP="00BB7EC3">
      <w:pPr>
        <w:pStyle w:val="ConsPlusNormal"/>
        <w:contextualSpacing/>
        <w:jc w:val="center"/>
        <w:rPr>
          <w:rFonts w:ascii="Times New Roman" w:hAnsi="Times New Roman" w:cs="Times New Roman"/>
          <w:b/>
          <w:sz w:val="28"/>
          <w:szCs w:val="28"/>
        </w:rPr>
      </w:pPr>
    </w:p>
    <w:p w:rsidR="00091FCA" w:rsidRPr="00BB7EC3" w:rsidRDefault="00BB7EC3" w:rsidP="00BB7EC3">
      <w:pPr>
        <w:pStyle w:val="ConsPlusNormal"/>
        <w:contextualSpacing/>
        <w:jc w:val="center"/>
        <w:rPr>
          <w:rFonts w:ascii="Times New Roman" w:hAnsi="Times New Roman" w:cs="Times New Roman"/>
          <w:b/>
          <w:sz w:val="28"/>
          <w:szCs w:val="28"/>
        </w:rPr>
      </w:pPr>
      <w:r w:rsidRPr="00BB7EC3">
        <w:rPr>
          <w:rFonts w:ascii="Times New Roman" w:hAnsi="Times New Roman" w:cs="Times New Roman"/>
          <w:b/>
          <w:sz w:val="28"/>
          <w:szCs w:val="28"/>
        </w:rPr>
        <w:t>А</w:t>
      </w:r>
      <w:r w:rsidR="00091FCA" w:rsidRPr="00BB7EC3">
        <w:rPr>
          <w:rFonts w:ascii="Times New Roman" w:hAnsi="Times New Roman" w:cs="Times New Roman"/>
          <w:b/>
          <w:sz w:val="28"/>
          <w:szCs w:val="28"/>
        </w:rPr>
        <w:t>дминистративный регламент</w:t>
      </w:r>
      <w:r w:rsidRPr="00BB7EC3">
        <w:rPr>
          <w:rFonts w:ascii="Times New Roman" w:hAnsi="Times New Roman" w:cs="Times New Roman"/>
          <w:b/>
          <w:sz w:val="28"/>
          <w:szCs w:val="28"/>
        </w:rPr>
        <w:t xml:space="preserve"> </w:t>
      </w:r>
      <w:r w:rsidR="00091FCA" w:rsidRPr="00BB7EC3">
        <w:rPr>
          <w:rFonts w:ascii="Times New Roman" w:hAnsi="Times New Roman" w:cs="Times New Roman"/>
          <w:b/>
          <w:sz w:val="28"/>
          <w:szCs w:val="28"/>
        </w:rPr>
        <w:t>предоставления муниципальной услуги «</w:t>
      </w:r>
      <w:r w:rsidR="00EC01E9" w:rsidRPr="00BB7EC3">
        <w:rPr>
          <w:rFonts w:ascii="Times New Roman" w:hAnsi="Times New Roman" w:cs="Times New Roman"/>
          <w:b/>
          <w:sz w:val="28"/>
          <w:szCs w:val="28"/>
        </w:rPr>
        <w:t>Предоставление</w:t>
      </w:r>
      <w:r w:rsidR="00091FCA" w:rsidRPr="00BB7EC3">
        <w:rPr>
          <w:rFonts w:ascii="Times New Roman" w:hAnsi="Times New Roman" w:cs="Times New Roman"/>
          <w:b/>
          <w:sz w:val="28"/>
          <w:szCs w:val="28"/>
        </w:rPr>
        <w:t xml:space="preserve"> разрешения на условно разрешенный вид использования</w:t>
      </w:r>
      <w:r w:rsidRPr="00BB7EC3">
        <w:rPr>
          <w:rFonts w:ascii="Times New Roman" w:hAnsi="Times New Roman" w:cs="Times New Roman"/>
          <w:b/>
          <w:sz w:val="28"/>
          <w:szCs w:val="28"/>
        </w:rPr>
        <w:t xml:space="preserve"> </w:t>
      </w:r>
      <w:r w:rsidRPr="00BB7EC3">
        <w:rPr>
          <w:b/>
          <w:sz w:val="28"/>
          <w:szCs w:val="28"/>
        </w:rPr>
        <w:t>з</w:t>
      </w:r>
      <w:r w:rsidR="00091FCA" w:rsidRPr="00BB7EC3">
        <w:rPr>
          <w:rFonts w:ascii="Times New Roman" w:hAnsi="Times New Roman" w:cs="Times New Roman"/>
          <w:b/>
          <w:sz w:val="28"/>
          <w:szCs w:val="28"/>
        </w:rPr>
        <w:t>емельного участка или объекта капитального строительства»</w:t>
      </w:r>
    </w:p>
    <w:p w:rsidR="00091FCA" w:rsidRPr="00BB7EC3" w:rsidRDefault="00091FCA" w:rsidP="00BB7EC3">
      <w:pPr>
        <w:pStyle w:val="ConsPlusNormal"/>
        <w:jc w:val="center"/>
        <w:outlineLvl w:val="1"/>
        <w:rPr>
          <w:rFonts w:ascii="Times New Roman" w:hAnsi="Times New Roman" w:cs="Times New Roman"/>
          <w:b/>
          <w:sz w:val="28"/>
          <w:szCs w:val="28"/>
        </w:rPr>
      </w:pPr>
    </w:p>
    <w:p w:rsidR="00091FCA" w:rsidRPr="00BB7EC3" w:rsidRDefault="00091FCA" w:rsidP="00BB7EC3">
      <w:pPr>
        <w:pStyle w:val="ConsPlusNormal"/>
        <w:jc w:val="center"/>
        <w:outlineLvl w:val="1"/>
        <w:rPr>
          <w:rFonts w:ascii="Times New Roman" w:hAnsi="Times New Roman" w:cs="Times New Roman"/>
          <w:b/>
          <w:sz w:val="28"/>
          <w:szCs w:val="28"/>
        </w:rPr>
      </w:pPr>
      <w:r w:rsidRPr="00BB7EC3">
        <w:rPr>
          <w:rFonts w:ascii="Times New Roman" w:hAnsi="Times New Roman" w:cs="Times New Roman"/>
          <w:b/>
          <w:sz w:val="28"/>
          <w:szCs w:val="28"/>
        </w:rPr>
        <w:t>I. Общие положения</w:t>
      </w:r>
    </w:p>
    <w:p w:rsidR="00091FCA" w:rsidRPr="00BB7EC3" w:rsidRDefault="00091FCA" w:rsidP="00BB7EC3">
      <w:pPr>
        <w:pStyle w:val="ConsPlusNormal"/>
        <w:jc w:val="both"/>
        <w:rPr>
          <w:rFonts w:ascii="Times New Roman" w:hAnsi="Times New Roman" w:cs="Times New Roman"/>
          <w:b/>
          <w:sz w:val="28"/>
          <w:szCs w:val="28"/>
        </w:rPr>
      </w:pPr>
    </w:p>
    <w:p w:rsidR="00091FCA" w:rsidRPr="00BB7EC3" w:rsidRDefault="00091FCA" w:rsidP="00BB7EC3">
      <w:pPr>
        <w:pStyle w:val="ConsPlusNormal"/>
        <w:jc w:val="center"/>
        <w:outlineLvl w:val="2"/>
        <w:rPr>
          <w:rFonts w:ascii="Times New Roman" w:hAnsi="Times New Roman" w:cs="Times New Roman"/>
          <w:b/>
          <w:sz w:val="28"/>
          <w:szCs w:val="28"/>
        </w:rPr>
      </w:pPr>
      <w:r w:rsidRPr="00BB7EC3">
        <w:rPr>
          <w:rFonts w:ascii="Times New Roman" w:hAnsi="Times New Roman" w:cs="Times New Roman"/>
          <w:b/>
          <w:sz w:val="28"/>
          <w:szCs w:val="28"/>
        </w:rPr>
        <w:t xml:space="preserve">Предмет регулирования </w:t>
      </w:r>
      <w:r w:rsidR="00683B5F" w:rsidRPr="00BB7EC3">
        <w:rPr>
          <w:rFonts w:ascii="Times New Roman" w:hAnsi="Times New Roman" w:cs="Times New Roman"/>
          <w:b/>
          <w:sz w:val="28"/>
          <w:szCs w:val="28"/>
        </w:rPr>
        <w:t xml:space="preserve">административного </w:t>
      </w:r>
      <w:r w:rsidRPr="00BB7EC3">
        <w:rPr>
          <w:rFonts w:ascii="Times New Roman" w:hAnsi="Times New Roman" w:cs="Times New Roman"/>
          <w:b/>
          <w:sz w:val="28"/>
          <w:szCs w:val="28"/>
        </w:rPr>
        <w:t>регламента</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BB7EC3" w:rsidRDefault="00091FCA" w:rsidP="00AB24D9">
      <w:pPr>
        <w:autoSpaceDE w:val="0"/>
        <w:autoSpaceDN w:val="0"/>
        <w:adjustRightInd w:val="0"/>
        <w:ind w:firstLine="709"/>
        <w:jc w:val="both"/>
        <w:rPr>
          <w:sz w:val="28"/>
          <w:szCs w:val="28"/>
        </w:rPr>
      </w:pPr>
      <w:r w:rsidRPr="00BB7EC3">
        <w:rPr>
          <w:sz w:val="28"/>
          <w:szCs w:val="28"/>
        </w:rPr>
        <w:t>1.</w:t>
      </w:r>
      <w:r w:rsidR="00BB7EC3">
        <w:rPr>
          <w:sz w:val="28"/>
          <w:szCs w:val="28"/>
        </w:rPr>
        <w:t xml:space="preserve"> </w:t>
      </w:r>
      <w:r w:rsidRPr="00BB7EC3">
        <w:rPr>
          <w:sz w:val="28"/>
          <w:szCs w:val="28"/>
        </w:rPr>
        <w:t>Административный регламент предоставления муниципальной услуги «</w:t>
      </w:r>
      <w:r w:rsidR="00EC01E9" w:rsidRPr="00BB7EC3">
        <w:rPr>
          <w:sz w:val="28"/>
          <w:szCs w:val="28"/>
        </w:rPr>
        <w:t>Предоставление</w:t>
      </w:r>
      <w:r w:rsidRPr="00BB7EC3">
        <w:rPr>
          <w:sz w:val="28"/>
          <w:szCs w:val="28"/>
        </w:rPr>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BB7EC3">
        <w:rPr>
          <w:sz w:val="28"/>
          <w:szCs w:val="28"/>
        </w:rPr>
        <w:t>устанавливает порядок и</w:t>
      </w:r>
      <w:r w:rsidRPr="00BB7EC3">
        <w:rPr>
          <w:sz w:val="28"/>
          <w:szCs w:val="28"/>
        </w:rPr>
        <w:t xml:space="preserve"> стандарт </w:t>
      </w:r>
      <w:r w:rsidR="00FC24DF" w:rsidRPr="00BB7EC3">
        <w:rPr>
          <w:sz w:val="28"/>
          <w:szCs w:val="28"/>
        </w:rPr>
        <w:t>предоставления муниципальной услуги, в том числе определяет</w:t>
      </w:r>
      <w:r w:rsidRPr="00BB7EC3">
        <w:rPr>
          <w:sz w:val="28"/>
          <w:szCs w:val="28"/>
        </w:rPr>
        <w:t xml:space="preserve"> сроки и последовательность административных процедур (действий) </w:t>
      </w:r>
      <w:r w:rsidR="00AB24D9">
        <w:rPr>
          <w:sz w:val="28"/>
          <w:szCs w:val="28"/>
        </w:rPr>
        <w:t xml:space="preserve">администрации муниципального образования Лабазинский сельсовет Курманаевского района Оренбургской области </w:t>
      </w:r>
      <w:r w:rsidRPr="00BB7EC3">
        <w:rPr>
          <w:sz w:val="28"/>
          <w:szCs w:val="28"/>
        </w:rPr>
        <w:t xml:space="preserve">(далее – орган местного самоуправления), осуществляемых по запросу физического </w:t>
      </w:r>
      <w:r w:rsidR="00FC24DF" w:rsidRPr="00BB7EC3">
        <w:rPr>
          <w:sz w:val="28"/>
          <w:szCs w:val="28"/>
        </w:rPr>
        <w:t>или юридического</w:t>
      </w:r>
      <w:r w:rsidRPr="00BB7EC3">
        <w:rPr>
          <w:sz w:val="28"/>
          <w:szCs w:val="28"/>
        </w:rPr>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w:t>
      </w:r>
      <w:r w:rsidR="00AB24D9">
        <w:rPr>
          <w:sz w:val="28"/>
          <w:szCs w:val="28"/>
        </w:rPr>
        <w:t>ного закона от 27.07.2010</w:t>
      </w:r>
      <w:r w:rsidRPr="00BB7EC3">
        <w:rPr>
          <w:sz w:val="28"/>
          <w:szCs w:val="28"/>
        </w:rPr>
        <w:t xml:space="preserve"> </w:t>
      </w:r>
      <w:r w:rsidR="00FC24DF" w:rsidRPr="00BB7EC3">
        <w:rPr>
          <w:sz w:val="28"/>
          <w:szCs w:val="28"/>
        </w:rPr>
        <w:t>№</w:t>
      </w:r>
      <w:r w:rsidRPr="00BB7EC3">
        <w:rPr>
          <w:sz w:val="28"/>
          <w:szCs w:val="28"/>
        </w:rPr>
        <w:t xml:space="preserve"> 210-ФЗ «Об организации предоставления государственных и муниципальных услуг» (далее – Федеральный закон).</w:t>
      </w:r>
    </w:p>
    <w:p w:rsidR="00FC24DF" w:rsidRPr="00BB7EC3" w:rsidRDefault="00FC24DF" w:rsidP="00BB7EC3">
      <w:pPr>
        <w:pStyle w:val="ConsPlusNormal"/>
        <w:ind w:firstLine="567"/>
        <w:jc w:val="center"/>
        <w:outlineLvl w:val="2"/>
        <w:rPr>
          <w:rFonts w:ascii="Times New Roman" w:hAnsi="Times New Roman" w:cs="Times New Roman"/>
          <w:sz w:val="28"/>
          <w:szCs w:val="28"/>
        </w:rPr>
      </w:pPr>
    </w:p>
    <w:p w:rsidR="00091FCA" w:rsidRPr="00AB24D9" w:rsidRDefault="00091FCA" w:rsidP="00AB24D9">
      <w:pPr>
        <w:pStyle w:val="ConsPlusNormal"/>
        <w:jc w:val="center"/>
        <w:outlineLvl w:val="2"/>
        <w:rPr>
          <w:rFonts w:ascii="Times New Roman" w:hAnsi="Times New Roman" w:cs="Times New Roman"/>
          <w:b/>
          <w:sz w:val="28"/>
          <w:szCs w:val="28"/>
        </w:rPr>
      </w:pPr>
      <w:r w:rsidRPr="00AB24D9">
        <w:rPr>
          <w:rFonts w:ascii="Times New Roman" w:hAnsi="Times New Roman" w:cs="Times New Roman"/>
          <w:b/>
          <w:sz w:val="28"/>
          <w:szCs w:val="28"/>
        </w:rPr>
        <w:t>Круг заявителей</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BB7EC3" w:rsidRDefault="00091FCA"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AB24D9">
        <w:rPr>
          <w:rFonts w:ascii="Times New Roman" w:hAnsi="Times New Roman" w:cs="Times New Roman"/>
          <w:sz w:val="28"/>
          <w:szCs w:val="28"/>
        </w:rPr>
        <w:t xml:space="preserve"> </w:t>
      </w:r>
      <w:r w:rsidRPr="00BB7EC3">
        <w:rPr>
          <w:rFonts w:ascii="Times New Roman" w:hAnsi="Times New Roman" w:cs="Times New Roman"/>
          <w:sz w:val="28"/>
          <w:szCs w:val="28"/>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BB7EC3" w:rsidRDefault="00091FCA"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BB7EC3" w:rsidRDefault="00091FCA" w:rsidP="00BB7EC3">
      <w:pPr>
        <w:pStyle w:val="ConsPlusNormal"/>
        <w:ind w:firstLine="567"/>
        <w:jc w:val="both"/>
        <w:rPr>
          <w:rFonts w:ascii="Times New Roman" w:hAnsi="Times New Roman" w:cs="Times New Roman"/>
          <w:sz w:val="28"/>
          <w:szCs w:val="28"/>
        </w:rPr>
      </w:pPr>
    </w:p>
    <w:p w:rsidR="00FC646D" w:rsidRPr="00AB24D9" w:rsidRDefault="00FC646D" w:rsidP="00BB7EC3">
      <w:pPr>
        <w:pStyle w:val="ConsPlusNormal"/>
        <w:ind w:firstLine="567"/>
        <w:jc w:val="center"/>
        <w:outlineLvl w:val="2"/>
        <w:rPr>
          <w:rFonts w:ascii="Times New Roman" w:hAnsi="Times New Roman" w:cs="Times New Roman"/>
          <w:b/>
          <w:sz w:val="28"/>
          <w:szCs w:val="28"/>
        </w:rPr>
      </w:pPr>
      <w:r w:rsidRPr="00AB24D9">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AB24D9">
        <w:rPr>
          <w:rFonts w:ascii="Times New Roman" w:hAnsi="Times New Roman" w:cs="Times New Roman"/>
          <w:b/>
          <w:sz w:val="28"/>
          <w:szCs w:val="28"/>
        </w:rPr>
        <w:t>местного самоуправления</w:t>
      </w:r>
      <w:r w:rsidRPr="00AB24D9">
        <w:rPr>
          <w:rFonts w:ascii="Times New Roman" w:hAnsi="Times New Roman" w:cs="Times New Roman"/>
          <w:b/>
          <w:sz w:val="28"/>
          <w:szCs w:val="28"/>
        </w:rPr>
        <w:t xml:space="preserve"> Оренбургской области (далее - профилирование), а также результата, за </w:t>
      </w:r>
      <w:r w:rsidRPr="00AB24D9">
        <w:rPr>
          <w:rFonts w:ascii="Times New Roman" w:hAnsi="Times New Roman" w:cs="Times New Roman"/>
          <w:b/>
          <w:sz w:val="28"/>
          <w:szCs w:val="28"/>
        </w:rPr>
        <w:lastRenderedPageBreak/>
        <w:t>предоставление</w:t>
      </w:r>
      <w:r w:rsidR="00AB24D9">
        <w:rPr>
          <w:rFonts w:ascii="Times New Roman" w:hAnsi="Times New Roman" w:cs="Times New Roman"/>
          <w:b/>
          <w:sz w:val="28"/>
          <w:szCs w:val="28"/>
        </w:rPr>
        <w:t>м которого обратился заявитель</w:t>
      </w:r>
    </w:p>
    <w:p w:rsidR="00FC646D" w:rsidRPr="00BB7EC3" w:rsidRDefault="00FC646D" w:rsidP="00BB7EC3">
      <w:pPr>
        <w:pStyle w:val="ConsPlusNormal"/>
        <w:ind w:firstLine="567"/>
        <w:jc w:val="center"/>
        <w:outlineLvl w:val="2"/>
        <w:rPr>
          <w:rFonts w:ascii="Times New Roman" w:hAnsi="Times New Roman" w:cs="Times New Roman"/>
          <w:b/>
          <w:sz w:val="28"/>
          <w:szCs w:val="28"/>
        </w:rPr>
      </w:pPr>
    </w:p>
    <w:p w:rsidR="00954898" w:rsidRPr="00BB7EC3" w:rsidRDefault="00AB24D9" w:rsidP="00BB7EC3">
      <w:pPr>
        <w:tabs>
          <w:tab w:val="left" w:pos="567"/>
        </w:tabs>
        <w:ind w:right="49" w:firstLine="709"/>
        <w:jc w:val="both"/>
        <w:rPr>
          <w:sz w:val="28"/>
          <w:szCs w:val="28"/>
        </w:rPr>
      </w:pPr>
      <w:r>
        <w:rPr>
          <w:sz w:val="28"/>
          <w:szCs w:val="28"/>
        </w:rPr>
        <w:t xml:space="preserve">3. </w:t>
      </w:r>
      <w:r w:rsidR="00954898" w:rsidRPr="00BB7EC3">
        <w:rPr>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BB7EC3" w:rsidRDefault="00954898" w:rsidP="00BB7EC3">
      <w:pPr>
        <w:tabs>
          <w:tab w:val="left" w:pos="567"/>
        </w:tabs>
        <w:ind w:right="49" w:firstLine="709"/>
        <w:jc w:val="both"/>
        <w:rPr>
          <w:sz w:val="28"/>
          <w:szCs w:val="28"/>
        </w:rPr>
      </w:pPr>
      <w:r w:rsidRPr="00BB7EC3">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BB7EC3" w:rsidRDefault="00091FCA" w:rsidP="00BB7EC3">
      <w:pPr>
        <w:autoSpaceDE w:val="0"/>
        <w:autoSpaceDN w:val="0"/>
        <w:adjustRightInd w:val="0"/>
        <w:ind w:firstLine="567"/>
        <w:jc w:val="both"/>
        <w:rPr>
          <w:rFonts w:eastAsiaTheme="minorHAnsi"/>
          <w:sz w:val="28"/>
          <w:szCs w:val="28"/>
          <w:lang w:eastAsia="en-US"/>
        </w:rPr>
      </w:pPr>
    </w:p>
    <w:p w:rsidR="00091FCA" w:rsidRPr="00AB24D9" w:rsidRDefault="00091FCA" w:rsidP="00AB24D9">
      <w:pPr>
        <w:pStyle w:val="ConsPlusNormal"/>
        <w:jc w:val="center"/>
        <w:outlineLvl w:val="1"/>
        <w:rPr>
          <w:rFonts w:ascii="Times New Roman" w:hAnsi="Times New Roman" w:cs="Times New Roman"/>
          <w:b/>
          <w:sz w:val="28"/>
          <w:szCs w:val="28"/>
        </w:rPr>
      </w:pPr>
      <w:r w:rsidRPr="00AB24D9">
        <w:rPr>
          <w:rFonts w:ascii="Times New Roman" w:hAnsi="Times New Roman" w:cs="Times New Roman"/>
          <w:b/>
          <w:sz w:val="28"/>
          <w:szCs w:val="28"/>
        </w:rPr>
        <w:t>II. Стандарт предоставления муниципальной услуги</w:t>
      </w:r>
    </w:p>
    <w:p w:rsidR="00091FCA" w:rsidRPr="00AB24D9" w:rsidRDefault="00091FCA" w:rsidP="00AB24D9">
      <w:pPr>
        <w:pStyle w:val="ConsPlusNormal"/>
        <w:jc w:val="both"/>
        <w:rPr>
          <w:rFonts w:ascii="Times New Roman" w:hAnsi="Times New Roman" w:cs="Times New Roman"/>
          <w:b/>
          <w:sz w:val="28"/>
          <w:szCs w:val="28"/>
        </w:rPr>
      </w:pPr>
    </w:p>
    <w:p w:rsidR="00091FCA" w:rsidRPr="00AB24D9" w:rsidRDefault="00091FCA" w:rsidP="00AB24D9">
      <w:pPr>
        <w:pStyle w:val="ConsPlusNormal"/>
        <w:jc w:val="center"/>
        <w:outlineLvl w:val="2"/>
        <w:rPr>
          <w:rFonts w:ascii="Times New Roman" w:hAnsi="Times New Roman" w:cs="Times New Roman"/>
          <w:b/>
          <w:sz w:val="28"/>
          <w:szCs w:val="28"/>
        </w:rPr>
      </w:pPr>
      <w:r w:rsidRPr="00AB24D9">
        <w:rPr>
          <w:rFonts w:ascii="Times New Roman" w:hAnsi="Times New Roman" w:cs="Times New Roman"/>
          <w:b/>
          <w:sz w:val="28"/>
          <w:szCs w:val="28"/>
        </w:rPr>
        <w:t>Наименование муниципальной услуги</w:t>
      </w:r>
    </w:p>
    <w:p w:rsidR="00091FCA" w:rsidRPr="00BB7EC3" w:rsidRDefault="00091FCA" w:rsidP="00BB7EC3">
      <w:pPr>
        <w:pStyle w:val="ConsPlusNormal"/>
        <w:ind w:firstLine="567"/>
        <w:jc w:val="both"/>
        <w:rPr>
          <w:rFonts w:ascii="Times New Roman" w:hAnsi="Times New Roman" w:cs="Times New Roman"/>
          <w:b/>
          <w:sz w:val="28"/>
          <w:szCs w:val="28"/>
        </w:rPr>
      </w:pPr>
    </w:p>
    <w:p w:rsidR="00091FCA" w:rsidRPr="00BB7EC3" w:rsidRDefault="00091FCA" w:rsidP="00AB24D9">
      <w:pPr>
        <w:autoSpaceDE w:val="0"/>
        <w:autoSpaceDN w:val="0"/>
        <w:adjustRightInd w:val="0"/>
        <w:ind w:firstLine="709"/>
        <w:jc w:val="both"/>
        <w:rPr>
          <w:sz w:val="28"/>
          <w:szCs w:val="28"/>
        </w:rPr>
      </w:pPr>
      <w:r w:rsidRPr="00BB7EC3">
        <w:rPr>
          <w:sz w:val="28"/>
          <w:szCs w:val="28"/>
        </w:rPr>
        <w:t>5.</w:t>
      </w:r>
      <w:r w:rsidR="00AB24D9">
        <w:rPr>
          <w:sz w:val="28"/>
          <w:szCs w:val="28"/>
        </w:rPr>
        <w:t xml:space="preserve"> </w:t>
      </w:r>
      <w:r w:rsidRPr="00BB7EC3">
        <w:rPr>
          <w:sz w:val="28"/>
          <w:szCs w:val="28"/>
        </w:rPr>
        <w:t>Наименование муниципальной услуги: «</w:t>
      </w:r>
      <w:r w:rsidR="00EC01E9" w:rsidRPr="00BB7EC3">
        <w:rPr>
          <w:sz w:val="28"/>
          <w:szCs w:val="28"/>
        </w:rPr>
        <w:t>Предоставление</w:t>
      </w:r>
      <w:r w:rsidRPr="00BB7EC3">
        <w:rPr>
          <w:sz w:val="28"/>
          <w:szCs w:val="28"/>
        </w:rPr>
        <w:t xml:space="preserve"> разрешения на условно разрешенный вид использования земельного участка или объекта капитального строительства».</w:t>
      </w:r>
    </w:p>
    <w:p w:rsidR="00091FCA" w:rsidRPr="00BB7EC3" w:rsidRDefault="00091FCA"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6.</w:t>
      </w:r>
      <w:r w:rsidR="00AB24D9">
        <w:rPr>
          <w:rFonts w:ascii="Times New Roman" w:hAnsi="Times New Roman" w:cs="Times New Roman"/>
          <w:sz w:val="28"/>
          <w:szCs w:val="28"/>
        </w:rPr>
        <w:t xml:space="preserve"> </w:t>
      </w:r>
      <w:r w:rsidRPr="00BB7EC3">
        <w:rPr>
          <w:rFonts w:ascii="Times New Roman" w:hAnsi="Times New Roman" w:cs="Times New Roman"/>
          <w:sz w:val="28"/>
          <w:szCs w:val="28"/>
        </w:rPr>
        <w:t>Муниципальная услуга носит заявительный порядок обращения.</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AB24D9" w:rsidRDefault="00091FCA" w:rsidP="00AB24D9">
      <w:pPr>
        <w:pStyle w:val="ConsPlusNormal"/>
        <w:jc w:val="center"/>
        <w:outlineLvl w:val="2"/>
        <w:rPr>
          <w:rFonts w:ascii="Times New Roman" w:hAnsi="Times New Roman" w:cs="Times New Roman"/>
          <w:b/>
          <w:sz w:val="28"/>
          <w:szCs w:val="28"/>
        </w:rPr>
      </w:pPr>
      <w:r w:rsidRPr="00AB24D9">
        <w:rPr>
          <w:rFonts w:ascii="Times New Roman" w:hAnsi="Times New Roman" w:cs="Times New Roman"/>
          <w:b/>
          <w:sz w:val="28"/>
          <w:szCs w:val="28"/>
        </w:rPr>
        <w:t>Наименование органа, предоставляющего муниципальную услугу</w:t>
      </w:r>
    </w:p>
    <w:p w:rsidR="00091FCA" w:rsidRPr="00BB7EC3" w:rsidRDefault="00091FCA" w:rsidP="00BB7EC3">
      <w:pPr>
        <w:pStyle w:val="ConsPlusNormal"/>
        <w:ind w:firstLine="567"/>
        <w:jc w:val="both"/>
        <w:rPr>
          <w:rFonts w:ascii="Times New Roman" w:hAnsi="Times New Roman" w:cs="Times New Roman"/>
          <w:sz w:val="28"/>
          <w:szCs w:val="28"/>
        </w:rPr>
      </w:pPr>
    </w:p>
    <w:p w:rsidR="00AB24D9" w:rsidRPr="00AB24D9" w:rsidRDefault="00AB24D9" w:rsidP="00AB24D9">
      <w:pPr>
        <w:pStyle w:val="ConsPlusNormal"/>
        <w:tabs>
          <w:tab w:val="left" w:pos="993"/>
        </w:tabs>
        <w:ind w:firstLine="709"/>
        <w:jc w:val="both"/>
        <w:rPr>
          <w:rFonts w:ascii="Times New Roman" w:hAnsi="Times New Roman" w:cs="Times New Roman"/>
          <w:sz w:val="28"/>
          <w:szCs w:val="28"/>
        </w:rPr>
      </w:pPr>
      <w:r w:rsidRPr="00AB24D9">
        <w:rPr>
          <w:rFonts w:ascii="Times New Roman" w:hAnsi="Times New Roman" w:cs="Times New Roman"/>
          <w:sz w:val="28"/>
          <w:szCs w:val="28"/>
        </w:rPr>
        <w:t xml:space="preserve">7. </w:t>
      </w:r>
      <w:r w:rsidR="00091FCA" w:rsidRPr="00AB24D9">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w:t>
      </w:r>
      <w:r w:rsidRPr="00AB24D9">
        <w:rPr>
          <w:rFonts w:ascii="Times New Roman" w:hAnsi="Times New Roman" w:cs="Times New Roman"/>
          <w:sz w:val="28"/>
          <w:szCs w:val="28"/>
        </w:rPr>
        <w:t xml:space="preserve"> муниципального образования Лабазинский сельсовет Курманаевского района Оренбургской области.</w:t>
      </w:r>
    </w:p>
    <w:p w:rsidR="00C66D2C" w:rsidRPr="00AB24D9" w:rsidRDefault="00091FCA" w:rsidP="00AB24D9">
      <w:pPr>
        <w:pStyle w:val="ConsPlusNormal"/>
        <w:tabs>
          <w:tab w:val="left" w:pos="993"/>
        </w:tabs>
        <w:ind w:firstLine="709"/>
        <w:jc w:val="both"/>
        <w:rPr>
          <w:rFonts w:ascii="Times New Roman" w:hAnsi="Times New Roman" w:cs="Times New Roman"/>
          <w:sz w:val="28"/>
          <w:szCs w:val="28"/>
        </w:rPr>
      </w:pPr>
      <w:r w:rsidRPr="00AB24D9">
        <w:rPr>
          <w:rFonts w:ascii="Times New Roman" w:hAnsi="Times New Roman" w:cs="Times New Roman"/>
          <w:sz w:val="28"/>
          <w:szCs w:val="28"/>
        </w:rPr>
        <w:t>8.</w:t>
      </w:r>
      <w:r w:rsidR="00AB24D9">
        <w:rPr>
          <w:rFonts w:ascii="Times New Roman" w:hAnsi="Times New Roman" w:cs="Times New Roman"/>
          <w:sz w:val="28"/>
          <w:szCs w:val="28"/>
        </w:rPr>
        <w:t xml:space="preserve"> </w:t>
      </w:r>
      <w:r w:rsidRPr="00AB24D9">
        <w:rPr>
          <w:rFonts w:ascii="Times New Roman" w:hAnsi="Times New Roman" w:cs="Times New Roman"/>
          <w:sz w:val="28"/>
          <w:szCs w:val="28"/>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AB24D9" w:rsidRDefault="00C66D2C"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AB24D9">
        <w:rPr>
          <w:rFonts w:ascii="Times New Roman" w:hAnsi="Times New Roman" w:cs="Times New Roman"/>
          <w:sz w:val="28"/>
          <w:szCs w:val="28"/>
        </w:rPr>
        <w:t>.</w:t>
      </w:r>
    </w:p>
    <w:p w:rsidR="00E8751A" w:rsidRPr="00BB7EC3" w:rsidRDefault="00AB24D9" w:rsidP="00AB2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8751A" w:rsidRPr="00AB24D9">
        <w:rPr>
          <w:rFonts w:ascii="Times New Roman" w:hAnsi="Times New Roman" w:cs="Times New Roman"/>
          <w:sz w:val="28"/>
          <w:szCs w:val="28"/>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w:t>
      </w:r>
      <w:r w:rsidR="00E8751A" w:rsidRPr="00BB7EC3">
        <w:rPr>
          <w:rFonts w:ascii="Times New Roman" w:hAnsi="Times New Roman" w:cs="Times New Roman"/>
          <w:sz w:val="28"/>
          <w:szCs w:val="28"/>
        </w:rPr>
        <w:t>аций, за исключением документов, указанных в части 6 статьи 7 Федерального закона № 210-ФЗ.</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AB24D9" w:rsidRDefault="00091FCA" w:rsidP="00AB24D9">
      <w:pPr>
        <w:pStyle w:val="ConsPlusNormal"/>
        <w:jc w:val="center"/>
        <w:outlineLvl w:val="2"/>
        <w:rPr>
          <w:rFonts w:ascii="Times New Roman" w:hAnsi="Times New Roman" w:cs="Times New Roman"/>
          <w:b/>
          <w:sz w:val="28"/>
          <w:szCs w:val="28"/>
        </w:rPr>
      </w:pPr>
      <w:r w:rsidRPr="00AB24D9">
        <w:rPr>
          <w:rFonts w:ascii="Times New Roman" w:hAnsi="Times New Roman" w:cs="Times New Roman"/>
          <w:b/>
          <w:sz w:val="28"/>
          <w:szCs w:val="28"/>
        </w:rPr>
        <w:t>Результат предоставления муниципальной услуги</w:t>
      </w:r>
    </w:p>
    <w:p w:rsidR="00091FCA" w:rsidRPr="00BB7EC3" w:rsidRDefault="00091FCA" w:rsidP="00AB24D9">
      <w:pPr>
        <w:pStyle w:val="ConsPlusNormal"/>
        <w:ind w:firstLine="709"/>
        <w:jc w:val="both"/>
        <w:rPr>
          <w:rFonts w:ascii="Times New Roman" w:hAnsi="Times New Roman" w:cs="Times New Roman"/>
          <w:sz w:val="28"/>
          <w:szCs w:val="28"/>
        </w:rPr>
      </w:pPr>
    </w:p>
    <w:p w:rsidR="00091FCA" w:rsidRPr="00BB7EC3" w:rsidRDefault="00091FCA" w:rsidP="00AB24D9">
      <w:pPr>
        <w:autoSpaceDE w:val="0"/>
        <w:autoSpaceDN w:val="0"/>
        <w:adjustRightInd w:val="0"/>
        <w:ind w:firstLine="709"/>
        <w:jc w:val="both"/>
        <w:rPr>
          <w:sz w:val="28"/>
          <w:szCs w:val="28"/>
        </w:rPr>
      </w:pPr>
      <w:r w:rsidRPr="00BB7EC3">
        <w:rPr>
          <w:sz w:val="28"/>
          <w:szCs w:val="28"/>
        </w:rPr>
        <w:t>1</w:t>
      </w:r>
      <w:r w:rsidR="00AC01F6" w:rsidRPr="00BB7EC3">
        <w:rPr>
          <w:sz w:val="28"/>
          <w:szCs w:val="28"/>
        </w:rPr>
        <w:t>0</w:t>
      </w:r>
      <w:r w:rsidRPr="00BB7EC3">
        <w:rPr>
          <w:sz w:val="28"/>
          <w:szCs w:val="28"/>
        </w:rPr>
        <w:t>.</w:t>
      </w:r>
      <w:r w:rsidR="00AB24D9">
        <w:rPr>
          <w:sz w:val="28"/>
          <w:szCs w:val="28"/>
        </w:rPr>
        <w:t xml:space="preserve"> </w:t>
      </w:r>
      <w:r w:rsidRPr="00BB7EC3">
        <w:rPr>
          <w:sz w:val="28"/>
          <w:szCs w:val="28"/>
        </w:rPr>
        <w:t>Результатом предоставления муниципальной услуги является:</w:t>
      </w:r>
    </w:p>
    <w:p w:rsidR="00091FCA" w:rsidRPr="00BB7EC3" w:rsidRDefault="00EC01E9"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Предоставление</w:t>
      </w:r>
      <w:r w:rsidR="00091FCA" w:rsidRPr="00BB7EC3">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091FCA" w:rsidRPr="00BB7EC3" w:rsidRDefault="00D621C3"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w:t>
      </w:r>
      <w:r w:rsidR="00CC7280" w:rsidRPr="00BB7EC3">
        <w:rPr>
          <w:rFonts w:ascii="Times New Roman" w:hAnsi="Times New Roman" w:cs="Times New Roman"/>
          <w:sz w:val="28"/>
          <w:szCs w:val="28"/>
        </w:rPr>
        <w:t xml:space="preserve">тказ в </w:t>
      </w:r>
      <w:r w:rsidR="00EC01E9" w:rsidRPr="00BB7EC3">
        <w:rPr>
          <w:rFonts w:ascii="Times New Roman" w:hAnsi="Times New Roman" w:cs="Times New Roman"/>
          <w:sz w:val="28"/>
          <w:szCs w:val="28"/>
        </w:rPr>
        <w:t>предоставлении</w:t>
      </w:r>
      <w:r w:rsidR="00CC7280" w:rsidRPr="00BB7EC3">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p>
    <w:p w:rsidR="00CC7280" w:rsidRPr="00BB7EC3" w:rsidRDefault="00CC7280"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Отказ в предоставлении муниципальной услуги.</w:t>
      </w:r>
    </w:p>
    <w:p w:rsidR="00AC01F6" w:rsidRPr="00BB7EC3" w:rsidRDefault="00AC01F6" w:rsidP="00AB24D9">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11.</w:t>
      </w:r>
      <w:r w:rsidR="00B303AD">
        <w:rPr>
          <w:rFonts w:ascii="Times New Roman" w:hAnsi="Times New Roman" w:cs="Times New Roman"/>
          <w:sz w:val="28"/>
          <w:szCs w:val="28"/>
        </w:rPr>
        <w:t xml:space="preserve"> </w:t>
      </w:r>
      <w:r w:rsidRPr="00BB7EC3">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AC01F6" w:rsidRPr="00BB7EC3" w:rsidRDefault="00AC01F6" w:rsidP="00AB24D9">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а)</w:t>
      </w:r>
      <w:r w:rsidR="00B303AD">
        <w:rPr>
          <w:rFonts w:ascii="Times New Roman" w:hAnsi="Times New Roman" w:cs="Times New Roman"/>
          <w:sz w:val="28"/>
          <w:szCs w:val="28"/>
        </w:rPr>
        <w:t xml:space="preserve"> </w:t>
      </w:r>
      <w:r w:rsidRPr="00BB7EC3">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BB7EC3" w:rsidRDefault="00AC01F6" w:rsidP="00AB24D9">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б)</w:t>
      </w:r>
      <w:r w:rsidR="00B303AD">
        <w:rPr>
          <w:rFonts w:ascii="Times New Roman" w:hAnsi="Times New Roman" w:cs="Times New Roman"/>
          <w:sz w:val="28"/>
          <w:szCs w:val="28"/>
        </w:rPr>
        <w:t xml:space="preserve"> </w:t>
      </w:r>
      <w:r w:rsidRPr="00BB7EC3">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BB7EC3" w:rsidRDefault="00AC01F6" w:rsidP="00AB24D9">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w:t>
      </w:r>
      <w:r w:rsidR="00B303AD">
        <w:rPr>
          <w:rFonts w:ascii="Times New Roman" w:hAnsi="Times New Roman" w:cs="Times New Roman"/>
          <w:sz w:val="28"/>
          <w:szCs w:val="28"/>
        </w:rPr>
        <w:t xml:space="preserve"> </w:t>
      </w:r>
      <w:r w:rsidRPr="00BB7EC3">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r w:rsidR="00F77FCD" w:rsidRPr="00BB7EC3">
        <w:rPr>
          <w:rFonts w:ascii="Times New Roman" w:hAnsi="Times New Roman" w:cs="Times New Roman"/>
          <w:sz w:val="28"/>
          <w:szCs w:val="28"/>
        </w:rPr>
        <w:t>;</w:t>
      </w:r>
    </w:p>
    <w:p w:rsidR="00F93465" w:rsidRPr="00BB7EC3" w:rsidRDefault="00F77FCD" w:rsidP="00AB24D9">
      <w:pPr>
        <w:pStyle w:val="ConsPlusNormal"/>
        <w:ind w:firstLine="709"/>
        <w:jc w:val="both"/>
        <w:rPr>
          <w:rFonts w:ascii="Times New Roman" w:hAnsi="Times New Roman" w:cs="Times New Roman"/>
          <w:sz w:val="28"/>
          <w:szCs w:val="28"/>
          <w:lang w:eastAsia="ar-SA"/>
        </w:rPr>
      </w:pPr>
      <w:r w:rsidRPr="00BB7EC3">
        <w:rPr>
          <w:rFonts w:ascii="Times New Roman" w:hAnsi="Times New Roman" w:cs="Times New Roman"/>
          <w:sz w:val="28"/>
          <w:szCs w:val="28"/>
          <w:lang w:eastAsia="ar-SA"/>
        </w:rPr>
        <w:t>В</w:t>
      </w:r>
      <w:r w:rsidR="00F93465" w:rsidRPr="00BB7EC3">
        <w:rPr>
          <w:rFonts w:ascii="Times New Roman" w:hAnsi="Times New Roman" w:cs="Times New Roman"/>
          <w:sz w:val="28"/>
          <w:szCs w:val="28"/>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BB7EC3" w:rsidRDefault="00F93465" w:rsidP="00AB24D9">
      <w:pPr>
        <w:pStyle w:val="ConsPlusNormal"/>
        <w:ind w:firstLine="709"/>
        <w:jc w:val="both"/>
        <w:rPr>
          <w:rFonts w:ascii="Times New Roman" w:hAnsi="Times New Roman" w:cs="Times New Roman"/>
          <w:sz w:val="28"/>
          <w:szCs w:val="28"/>
          <w:lang w:eastAsia="ar-SA"/>
        </w:rPr>
      </w:pPr>
      <w:r w:rsidRPr="00BB7EC3">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F93465" w:rsidRPr="00BB7EC3" w:rsidRDefault="00F93465" w:rsidP="00AB24D9">
      <w:pPr>
        <w:pStyle w:val="ConsPlusNormal"/>
        <w:ind w:firstLine="709"/>
        <w:jc w:val="both"/>
        <w:rPr>
          <w:rFonts w:ascii="Times New Roman" w:hAnsi="Times New Roman" w:cs="Times New Roman"/>
          <w:sz w:val="28"/>
          <w:szCs w:val="28"/>
          <w:lang w:eastAsia="ar-SA"/>
        </w:rPr>
      </w:pPr>
      <w:r w:rsidRPr="00BB7EC3">
        <w:rPr>
          <w:rFonts w:ascii="Times New Roman" w:hAnsi="Times New Roman" w:cs="Times New Roman"/>
          <w:sz w:val="28"/>
          <w:szCs w:val="28"/>
          <w:lang w:eastAsia="ar-SA"/>
        </w:rPr>
        <w:t>в единой системе юридически значимого электронного документооборота и делопроизводства (далее – СЭД) (в случае, если заявитель присо</w:t>
      </w:r>
      <w:r w:rsidR="00B303AD">
        <w:rPr>
          <w:rFonts w:ascii="Times New Roman" w:hAnsi="Times New Roman" w:cs="Times New Roman"/>
          <w:sz w:val="28"/>
          <w:szCs w:val="28"/>
          <w:lang w:eastAsia="ar-SA"/>
        </w:rPr>
        <w:t>единен к данной системе);</w:t>
      </w:r>
    </w:p>
    <w:p w:rsidR="00F93465" w:rsidRPr="00BB7EC3" w:rsidRDefault="00F93465" w:rsidP="00AB24D9">
      <w:pPr>
        <w:pStyle w:val="ConsPlusNormal"/>
        <w:ind w:firstLine="709"/>
        <w:jc w:val="both"/>
        <w:rPr>
          <w:rFonts w:ascii="Times New Roman" w:hAnsi="Times New Roman" w:cs="Times New Roman"/>
          <w:sz w:val="28"/>
          <w:szCs w:val="28"/>
          <w:lang w:eastAsia="ar-SA"/>
        </w:rPr>
      </w:pPr>
      <w:r w:rsidRPr="00BB7EC3">
        <w:rPr>
          <w:rFonts w:ascii="Times New Roman" w:hAnsi="Times New Roman" w:cs="Times New Roman"/>
          <w:sz w:val="28"/>
          <w:szCs w:val="28"/>
          <w:lang w:eastAsia="ar-SA"/>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w:t>
      </w:r>
      <w:r w:rsidR="00B303AD">
        <w:rPr>
          <w:rFonts w:ascii="Times New Roman" w:hAnsi="Times New Roman" w:cs="Times New Roman"/>
          <w:sz w:val="28"/>
          <w:szCs w:val="28"/>
          <w:lang w:eastAsia="ar-SA"/>
        </w:rPr>
        <w:t>ителя, указанный в заявлении);</w:t>
      </w:r>
    </w:p>
    <w:p w:rsidR="00F93465" w:rsidRPr="00BB7EC3" w:rsidRDefault="00F93465" w:rsidP="00AB24D9">
      <w:pPr>
        <w:pStyle w:val="ConsPlusNormal"/>
        <w:ind w:firstLine="709"/>
        <w:jc w:val="both"/>
        <w:rPr>
          <w:rFonts w:ascii="Times New Roman" w:hAnsi="Times New Roman" w:cs="Times New Roman"/>
          <w:sz w:val="28"/>
          <w:szCs w:val="28"/>
          <w:lang w:eastAsia="ar-SA"/>
        </w:rPr>
      </w:pPr>
      <w:r w:rsidRPr="00BB7EC3">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F93465" w:rsidRPr="00BB7EC3" w:rsidRDefault="007A5492"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12.</w:t>
      </w:r>
      <w:r w:rsidR="00F93465" w:rsidRPr="00BB7EC3">
        <w:rPr>
          <w:rFonts w:ascii="Times New Roman" w:hAnsi="Times New Roman" w:cs="Times New Roman"/>
          <w:sz w:val="28"/>
          <w:szCs w:val="28"/>
        </w:rPr>
        <w:t xml:space="preserve"> Исправление технической ошибки в </w:t>
      </w:r>
      <w:r w:rsidR="00F77FCD" w:rsidRPr="00BB7EC3">
        <w:rPr>
          <w:rFonts w:ascii="Times New Roman" w:hAnsi="Times New Roman" w:cs="Times New Roman"/>
          <w:sz w:val="28"/>
          <w:szCs w:val="28"/>
        </w:rPr>
        <w:t xml:space="preserve">разрешении на условно разрешенный вид использования земельного участка или объекта капитального строительства или отказе в </w:t>
      </w:r>
      <w:r w:rsidR="00EC01E9" w:rsidRPr="00BB7EC3">
        <w:rPr>
          <w:rFonts w:ascii="Times New Roman" w:hAnsi="Times New Roman" w:cs="Times New Roman"/>
          <w:sz w:val="28"/>
          <w:szCs w:val="28"/>
        </w:rPr>
        <w:t>предоставлении</w:t>
      </w:r>
      <w:r w:rsidR="00F77FCD" w:rsidRPr="00BB7EC3">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w:t>
      </w:r>
      <w:r w:rsidR="00F77FCD" w:rsidRPr="00BB7EC3">
        <w:rPr>
          <w:rFonts w:ascii="Times New Roman" w:hAnsi="Times New Roman" w:cs="Times New Roman"/>
          <w:sz w:val="28"/>
          <w:szCs w:val="28"/>
        </w:rPr>
        <w:lastRenderedPageBreak/>
        <w:t>строительства</w:t>
      </w:r>
      <w:r w:rsidR="00F93465" w:rsidRPr="00BB7EC3">
        <w:rPr>
          <w:rFonts w:ascii="Times New Roman" w:hAnsi="Times New Roman" w:cs="Times New Roman"/>
          <w:sz w:val="28"/>
          <w:szCs w:val="28"/>
        </w:rPr>
        <w:t>;</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BB7EC3">
        <w:rPr>
          <w:rFonts w:ascii="Times New Roman" w:hAnsi="Times New Roman" w:cs="Times New Roman"/>
          <w:sz w:val="28"/>
          <w:szCs w:val="28"/>
        </w:rPr>
        <w:t>Предоставление</w:t>
      </w:r>
      <w:r w:rsidR="00F77FCD" w:rsidRPr="00BB7EC3">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или отказ в </w:t>
      </w:r>
      <w:r w:rsidR="00EC01E9" w:rsidRPr="00BB7EC3">
        <w:rPr>
          <w:rFonts w:ascii="Times New Roman" w:hAnsi="Times New Roman" w:cs="Times New Roman"/>
          <w:sz w:val="28"/>
          <w:szCs w:val="28"/>
        </w:rPr>
        <w:t>предоставлении</w:t>
      </w:r>
      <w:r w:rsidR="00F77FCD" w:rsidRPr="00BB7EC3">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Pr="00BB7EC3">
        <w:rPr>
          <w:rFonts w:ascii="Times New Roman" w:hAnsi="Times New Roman" w:cs="Times New Roman"/>
          <w:sz w:val="28"/>
          <w:szCs w:val="28"/>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а)</w:t>
      </w:r>
      <w:r w:rsidRPr="00BB7EC3">
        <w:rPr>
          <w:rFonts w:ascii="Times New Roman" w:hAnsi="Times New Roman" w:cs="Times New Roman"/>
          <w:sz w:val="28"/>
          <w:szCs w:val="28"/>
        </w:rPr>
        <w:tab/>
        <w:t>документа на бумажном носителе посредством:</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выдачи в </w:t>
      </w:r>
      <w:r w:rsidR="00B303AD">
        <w:rPr>
          <w:rFonts w:ascii="Times New Roman" w:hAnsi="Times New Roman" w:cs="Times New Roman"/>
          <w:sz w:val="28"/>
          <w:szCs w:val="28"/>
        </w:rPr>
        <w:t>органе местного самоуправления,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почтового отправления по указанному в заявлении почтовому адресу,</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выдачи в МФЦ (при наличии соглашения о взаимодействии);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BB7EC3" w:rsidRDefault="00DC2629" w:rsidP="00B303A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(при наличии</w:t>
      </w:r>
      <w:r w:rsidR="00B303AD">
        <w:rPr>
          <w:rFonts w:ascii="Times New Roman" w:hAnsi="Times New Roman" w:cs="Times New Roman"/>
          <w:sz w:val="28"/>
          <w:szCs w:val="28"/>
        </w:rPr>
        <w:t>).</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w:t>
      </w:r>
      <w:r w:rsidR="00B303AD">
        <w:rPr>
          <w:rFonts w:ascii="Times New Roman" w:hAnsi="Times New Roman" w:cs="Times New Roman"/>
          <w:sz w:val="28"/>
          <w:szCs w:val="28"/>
        </w:rPr>
        <w:t>ой системе);</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w:t>
      </w:r>
      <w:r w:rsidR="00B303AD">
        <w:rPr>
          <w:rFonts w:ascii="Times New Roman" w:hAnsi="Times New Roman" w:cs="Times New Roman"/>
          <w:sz w:val="28"/>
          <w:szCs w:val="28"/>
        </w:rPr>
        <w:t>ителя, указанный в заявлении);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lastRenderedPageBreak/>
        <w:t>в расписке о получении документов в МФЦ (при наличии соглашения о взаимодействии).</w:t>
      </w:r>
    </w:p>
    <w:p w:rsidR="00F93465" w:rsidRPr="00BB7EC3" w:rsidRDefault="007A5492"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13.</w:t>
      </w:r>
      <w:r w:rsidR="00F93465" w:rsidRPr="00BB7EC3">
        <w:rPr>
          <w:rFonts w:ascii="Times New Roman" w:hAnsi="Times New Roman" w:cs="Times New Roman"/>
          <w:sz w:val="28"/>
          <w:szCs w:val="28"/>
        </w:rPr>
        <w:t xml:space="preserve"> Получение дубликата </w:t>
      </w:r>
      <w:r w:rsidR="00937455" w:rsidRPr="00BB7EC3">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или отказа в </w:t>
      </w:r>
      <w:r w:rsidR="00EC01E9" w:rsidRPr="00BB7EC3">
        <w:rPr>
          <w:rFonts w:ascii="Times New Roman" w:hAnsi="Times New Roman" w:cs="Times New Roman"/>
          <w:sz w:val="28"/>
          <w:szCs w:val="28"/>
        </w:rPr>
        <w:t>предоставлении</w:t>
      </w:r>
      <w:r w:rsidR="00937455" w:rsidRPr="00BB7EC3">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00F93465" w:rsidRPr="00BB7EC3">
        <w:rPr>
          <w:rFonts w:ascii="Times New Roman" w:hAnsi="Times New Roman" w:cs="Times New Roman"/>
          <w:sz w:val="28"/>
          <w:szCs w:val="28"/>
        </w:rPr>
        <w:t>.</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BB7EC3">
        <w:rPr>
          <w:rFonts w:ascii="Times New Roman" w:hAnsi="Times New Roman" w:cs="Times New Roman"/>
          <w:sz w:val="28"/>
          <w:szCs w:val="28"/>
        </w:rPr>
        <w:t>Предоставление</w:t>
      </w:r>
      <w:r w:rsidRPr="00BB7EC3">
        <w:rPr>
          <w:rFonts w:ascii="Times New Roman" w:hAnsi="Times New Roman" w:cs="Times New Roman"/>
          <w:sz w:val="28"/>
          <w:szCs w:val="28"/>
        </w:rPr>
        <w:t xml:space="preserve"> дубликата </w:t>
      </w:r>
      <w:r w:rsidR="00061CD2" w:rsidRPr="00BB7EC3">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BB7EC3">
        <w:rPr>
          <w:rFonts w:ascii="Times New Roman" w:hAnsi="Times New Roman" w:cs="Times New Roman"/>
          <w:sz w:val="28"/>
          <w:szCs w:val="28"/>
        </w:rPr>
        <w:t>, подписанного уполномоченным должностным лицом органа местного самоуправления.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а)</w:t>
      </w:r>
      <w:r w:rsidRPr="00BB7EC3">
        <w:rPr>
          <w:rFonts w:ascii="Times New Roman" w:hAnsi="Times New Roman" w:cs="Times New Roman"/>
          <w:sz w:val="28"/>
          <w:szCs w:val="28"/>
        </w:rPr>
        <w:tab/>
        <w:t>документа на бумажном носителе посредством:</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выдачи в органе местного самоуправления, </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почтового отправления по указанному в заявлении почтовому адресу,</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выдачи в МФЦ (при наличии соглашения о взаимодействии);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w:t>
      </w:r>
      <w:r w:rsidR="00B303AD">
        <w:rPr>
          <w:rFonts w:ascii="Times New Roman" w:hAnsi="Times New Roman" w:cs="Times New Roman"/>
          <w:sz w:val="28"/>
          <w:szCs w:val="28"/>
        </w:rPr>
        <w:t>стеме);</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w:t>
      </w:r>
      <w:r w:rsidR="00B303AD">
        <w:rPr>
          <w:rFonts w:ascii="Times New Roman" w:hAnsi="Times New Roman" w:cs="Times New Roman"/>
          <w:sz w:val="28"/>
          <w:szCs w:val="28"/>
        </w:rPr>
        <w:t>ля, указанный в заявлении);</w:t>
      </w:r>
    </w:p>
    <w:p w:rsidR="00F93465" w:rsidRPr="00BB7EC3" w:rsidRDefault="00F93465" w:rsidP="00AB24D9">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lastRenderedPageBreak/>
        <w:t>в расписке о получении документов в МФЦ (при наличии соглашения о взаимодействии).</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B303AD" w:rsidRDefault="00091FCA" w:rsidP="00B303AD">
      <w:pPr>
        <w:pStyle w:val="ConsPlusNormal"/>
        <w:jc w:val="center"/>
        <w:outlineLvl w:val="2"/>
        <w:rPr>
          <w:rFonts w:ascii="Times New Roman" w:hAnsi="Times New Roman" w:cs="Times New Roman"/>
          <w:b/>
          <w:sz w:val="28"/>
          <w:szCs w:val="28"/>
        </w:rPr>
      </w:pPr>
      <w:r w:rsidRPr="00B303AD">
        <w:rPr>
          <w:rFonts w:ascii="Times New Roman" w:hAnsi="Times New Roman" w:cs="Times New Roman"/>
          <w:b/>
          <w:sz w:val="28"/>
          <w:szCs w:val="28"/>
        </w:rPr>
        <w:t>Срок предоставления муниципальной услуги</w:t>
      </w:r>
    </w:p>
    <w:p w:rsidR="00091FCA" w:rsidRPr="00BB7EC3" w:rsidRDefault="00091FCA" w:rsidP="00BB7EC3">
      <w:pPr>
        <w:pStyle w:val="ConsPlusNormal"/>
        <w:ind w:firstLine="567"/>
        <w:jc w:val="both"/>
        <w:rPr>
          <w:rFonts w:ascii="Times New Roman" w:hAnsi="Times New Roman" w:cs="Times New Roman"/>
          <w:sz w:val="28"/>
          <w:szCs w:val="28"/>
        </w:rPr>
      </w:pPr>
    </w:p>
    <w:p w:rsidR="00EE4B0E" w:rsidRPr="00BB7EC3" w:rsidRDefault="00091FCA" w:rsidP="00B303A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1</w:t>
      </w:r>
      <w:r w:rsidR="007A5492" w:rsidRPr="00BB7EC3">
        <w:rPr>
          <w:rFonts w:ascii="Times New Roman" w:hAnsi="Times New Roman" w:cs="Times New Roman"/>
          <w:sz w:val="28"/>
          <w:szCs w:val="28"/>
        </w:rPr>
        <w:t>4</w:t>
      </w:r>
      <w:r w:rsidRPr="00BB7EC3">
        <w:rPr>
          <w:rFonts w:ascii="Times New Roman" w:hAnsi="Times New Roman" w:cs="Times New Roman"/>
          <w:sz w:val="28"/>
          <w:szCs w:val="28"/>
        </w:rPr>
        <w:t xml:space="preserve">. </w:t>
      </w:r>
      <w:r w:rsidR="00EE4B0E" w:rsidRPr="00BB7EC3">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BB7EC3" w:rsidRDefault="00EE4B0E" w:rsidP="00B303A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BB7EC3">
        <w:rPr>
          <w:rFonts w:ascii="Times New Roman" w:hAnsi="Times New Roman" w:cs="Times New Roman"/>
          <w:sz w:val="28"/>
          <w:szCs w:val="28"/>
        </w:rPr>
        <w:t>11</w:t>
      </w:r>
      <w:r w:rsidR="00B303AD">
        <w:rPr>
          <w:rFonts w:ascii="Times New Roman" w:hAnsi="Times New Roman" w:cs="Times New Roman"/>
          <w:sz w:val="28"/>
          <w:szCs w:val="28"/>
        </w:rPr>
        <w:t xml:space="preserve"> </w:t>
      </w:r>
      <w:r w:rsidRPr="00BB7EC3">
        <w:rPr>
          <w:rFonts w:ascii="Times New Roman" w:hAnsi="Times New Roman" w:cs="Times New Roman"/>
          <w:sz w:val="28"/>
          <w:szCs w:val="28"/>
        </w:rPr>
        <w:t>Административного регламента.</w:t>
      </w:r>
    </w:p>
    <w:p w:rsidR="00EE4B0E" w:rsidRPr="00BB7EC3" w:rsidRDefault="00B04134" w:rsidP="00B303A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1</w:t>
      </w:r>
      <w:r w:rsidR="007A5492" w:rsidRPr="00BB7EC3">
        <w:rPr>
          <w:rFonts w:ascii="Times New Roman" w:hAnsi="Times New Roman" w:cs="Times New Roman"/>
          <w:sz w:val="28"/>
          <w:szCs w:val="28"/>
        </w:rPr>
        <w:t>5</w:t>
      </w:r>
      <w:r w:rsidRPr="00BB7EC3">
        <w:rPr>
          <w:rFonts w:ascii="Times New Roman" w:hAnsi="Times New Roman" w:cs="Times New Roman"/>
          <w:sz w:val="28"/>
          <w:szCs w:val="28"/>
        </w:rPr>
        <w:t>.</w:t>
      </w:r>
      <w:r w:rsidR="00EE4B0E" w:rsidRPr="00BB7EC3">
        <w:rPr>
          <w:rFonts w:ascii="Times New Roman" w:hAnsi="Times New Roman"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BB7EC3" w:rsidRDefault="00B04134" w:rsidP="00B303A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1</w:t>
      </w:r>
      <w:r w:rsidR="007A5492" w:rsidRPr="00BB7EC3">
        <w:rPr>
          <w:rFonts w:ascii="Times New Roman" w:hAnsi="Times New Roman" w:cs="Times New Roman"/>
          <w:sz w:val="28"/>
          <w:szCs w:val="28"/>
        </w:rPr>
        <w:t>6</w:t>
      </w:r>
      <w:r w:rsidR="00EE4B0E" w:rsidRPr="00BB7EC3">
        <w:rPr>
          <w:rFonts w:ascii="Times New Roman" w:hAnsi="Times New Roman" w:cs="Times New Roman"/>
          <w:sz w:val="28"/>
          <w:szCs w:val="28"/>
        </w:rPr>
        <w:t>. Приостановление срока предоставления муниципальной услуги не предусмотрено.</w:t>
      </w:r>
    </w:p>
    <w:p w:rsidR="00091FCA" w:rsidRPr="00BB7EC3" w:rsidRDefault="00091FCA" w:rsidP="00BB7EC3">
      <w:pPr>
        <w:pStyle w:val="ConsPlusNormal"/>
        <w:ind w:firstLine="567"/>
        <w:jc w:val="both"/>
        <w:rPr>
          <w:rFonts w:ascii="Times New Roman" w:eastAsiaTheme="minorHAnsi" w:hAnsi="Times New Roman" w:cs="Times New Roman"/>
          <w:sz w:val="28"/>
          <w:szCs w:val="28"/>
          <w:lang w:eastAsia="en-US"/>
        </w:rPr>
      </w:pPr>
    </w:p>
    <w:p w:rsidR="00AA4BC8" w:rsidRPr="00B303AD" w:rsidRDefault="00AA4BC8" w:rsidP="00B303AD">
      <w:pPr>
        <w:pStyle w:val="ConsPlusNormal"/>
        <w:jc w:val="center"/>
        <w:rPr>
          <w:rFonts w:ascii="Times New Roman" w:hAnsi="Times New Roman" w:cs="Times New Roman"/>
          <w:b/>
          <w:sz w:val="28"/>
          <w:szCs w:val="28"/>
        </w:rPr>
      </w:pPr>
      <w:r w:rsidRPr="00B303AD">
        <w:rPr>
          <w:rFonts w:ascii="Times New Roman" w:hAnsi="Times New Roman" w:cs="Times New Roman"/>
          <w:b/>
          <w:sz w:val="28"/>
          <w:szCs w:val="28"/>
        </w:rPr>
        <w:t>Правовые основания для предоставления муниципальной услуги</w:t>
      </w:r>
    </w:p>
    <w:p w:rsidR="00AC01F6" w:rsidRPr="00BB7EC3" w:rsidRDefault="00AC01F6" w:rsidP="00BB7EC3">
      <w:pPr>
        <w:pStyle w:val="ConsPlusNormal"/>
        <w:ind w:firstLine="567"/>
        <w:jc w:val="center"/>
        <w:rPr>
          <w:rFonts w:ascii="Times New Roman" w:hAnsi="Times New Roman" w:cs="Times New Roman"/>
          <w:b/>
          <w:sz w:val="28"/>
          <w:szCs w:val="28"/>
        </w:rPr>
      </w:pPr>
    </w:p>
    <w:p w:rsidR="00AC01F6" w:rsidRPr="00BB7EC3" w:rsidRDefault="000E4A0E" w:rsidP="00B303A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w:t>
      </w:r>
      <w:r w:rsidR="007A5492" w:rsidRPr="00BB7EC3">
        <w:rPr>
          <w:rFonts w:ascii="Times New Roman" w:hAnsi="Times New Roman" w:cs="Times New Roman"/>
          <w:sz w:val="28"/>
          <w:szCs w:val="28"/>
        </w:rPr>
        <w:t>7</w:t>
      </w:r>
      <w:r w:rsidR="00AC01F6" w:rsidRPr="00BB7EC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B303AD">
        <w:rPr>
          <w:rFonts w:ascii="Times New Roman" w:hAnsi="Times New Roman" w:cs="Times New Roman"/>
          <w:sz w:val="28"/>
          <w:szCs w:val="28"/>
          <w:lang w:val="en-US"/>
        </w:rPr>
        <w:t>labaz</w:t>
      </w:r>
      <w:r w:rsidR="00B303AD" w:rsidRPr="00B303AD">
        <w:rPr>
          <w:rFonts w:ascii="Times New Roman" w:hAnsi="Times New Roman" w:cs="Times New Roman"/>
          <w:sz w:val="28"/>
          <w:szCs w:val="28"/>
        </w:rPr>
        <w:t>-</w:t>
      </w:r>
      <w:r w:rsidR="00B303AD">
        <w:rPr>
          <w:rFonts w:ascii="Times New Roman" w:hAnsi="Times New Roman" w:cs="Times New Roman"/>
          <w:sz w:val="28"/>
          <w:szCs w:val="28"/>
          <w:lang w:val="en-US"/>
        </w:rPr>
        <w:t>adm</w:t>
      </w:r>
      <w:r w:rsidR="00B303AD" w:rsidRPr="00B303AD">
        <w:rPr>
          <w:rFonts w:ascii="Times New Roman" w:hAnsi="Times New Roman" w:cs="Times New Roman"/>
          <w:sz w:val="28"/>
          <w:szCs w:val="28"/>
        </w:rPr>
        <w:t>.</w:t>
      </w:r>
      <w:r w:rsidR="00B303AD">
        <w:rPr>
          <w:rFonts w:ascii="Times New Roman" w:hAnsi="Times New Roman" w:cs="Times New Roman"/>
          <w:sz w:val="28"/>
          <w:szCs w:val="28"/>
          <w:lang w:val="en-US"/>
        </w:rPr>
        <w:t>ru</w:t>
      </w:r>
      <w:r w:rsidR="00B303AD" w:rsidRPr="00B303AD">
        <w:rPr>
          <w:rFonts w:ascii="Times New Roman" w:hAnsi="Times New Roman" w:cs="Times New Roman"/>
          <w:sz w:val="28"/>
          <w:szCs w:val="28"/>
        </w:rPr>
        <w:t xml:space="preserve"> </w:t>
      </w:r>
      <w:r w:rsidR="00AC01F6" w:rsidRPr="00BB7EC3">
        <w:rPr>
          <w:rFonts w:ascii="Times New Roman" w:hAnsi="Times New Roman" w:cs="Times New Roman"/>
          <w:sz w:val="28"/>
          <w:szCs w:val="28"/>
        </w:rPr>
        <w:t>в сети «Интернет», а также на Портале.</w:t>
      </w:r>
    </w:p>
    <w:p w:rsidR="00AC01F6" w:rsidRPr="00BB7EC3" w:rsidRDefault="00AC01F6" w:rsidP="00BB7EC3">
      <w:pPr>
        <w:pStyle w:val="ConsPlusNormal"/>
        <w:ind w:firstLine="567"/>
        <w:jc w:val="center"/>
        <w:outlineLvl w:val="2"/>
        <w:rPr>
          <w:rFonts w:ascii="Times New Roman" w:hAnsi="Times New Roman" w:cs="Times New Roman"/>
          <w:b/>
          <w:sz w:val="28"/>
          <w:szCs w:val="28"/>
        </w:rPr>
      </w:pPr>
    </w:p>
    <w:p w:rsidR="00AC01F6" w:rsidRPr="00B303AD" w:rsidRDefault="00AC01F6" w:rsidP="00B303AD">
      <w:pPr>
        <w:pStyle w:val="ConsPlusNormal"/>
        <w:jc w:val="center"/>
        <w:outlineLvl w:val="2"/>
        <w:rPr>
          <w:rFonts w:ascii="Times New Roman" w:hAnsi="Times New Roman" w:cs="Times New Roman"/>
          <w:b/>
          <w:sz w:val="28"/>
          <w:szCs w:val="28"/>
        </w:rPr>
      </w:pPr>
      <w:r w:rsidRPr="00B303A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9163A2" w:rsidRPr="00BB7EC3" w:rsidRDefault="009163A2" w:rsidP="00BB7EC3">
      <w:pPr>
        <w:pStyle w:val="ConsPlusNormal"/>
        <w:ind w:firstLine="567"/>
        <w:jc w:val="center"/>
        <w:outlineLvl w:val="2"/>
        <w:rPr>
          <w:rFonts w:ascii="Times New Roman" w:hAnsi="Times New Roman" w:cs="Times New Roman"/>
          <w:b/>
          <w:sz w:val="28"/>
          <w:szCs w:val="28"/>
        </w:rPr>
      </w:pPr>
    </w:p>
    <w:p w:rsidR="00985A6E" w:rsidRPr="00BB7EC3" w:rsidRDefault="00985A6E" w:rsidP="00BB7EC3">
      <w:pPr>
        <w:autoSpaceDE w:val="0"/>
        <w:autoSpaceDN w:val="0"/>
        <w:adjustRightInd w:val="0"/>
        <w:ind w:firstLine="709"/>
        <w:jc w:val="both"/>
        <w:rPr>
          <w:sz w:val="28"/>
          <w:szCs w:val="28"/>
        </w:rPr>
      </w:pPr>
      <w:r w:rsidRPr="00BB7EC3">
        <w:rPr>
          <w:sz w:val="28"/>
          <w:szCs w:val="28"/>
        </w:rPr>
        <w:t>1</w:t>
      </w:r>
      <w:r w:rsidR="007A5492" w:rsidRPr="00BB7EC3">
        <w:rPr>
          <w:sz w:val="28"/>
          <w:szCs w:val="28"/>
        </w:rPr>
        <w:t>8</w:t>
      </w:r>
      <w:r w:rsidR="00B303AD">
        <w:rPr>
          <w:sz w:val="28"/>
          <w:szCs w:val="28"/>
        </w:rPr>
        <w:t xml:space="preserve">. </w:t>
      </w:r>
      <w:r w:rsidRPr="00BB7EC3">
        <w:rPr>
          <w:sz w:val="28"/>
          <w:szCs w:val="28"/>
        </w:rPr>
        <w:t>Для получения муниципальной услуги заявитель (представитель заявителя) должен самостоятельно предоставить:</w:t>
      </w:r>
    </w:p>
    <w:p w:rsidR="00985A6E" w:rsidRPr="00BB7EC3" w:rsidRDefault="00985A6E" w:rsidP="00BB7EC3">
      <w:pPr>
        <w:tabs>
          <w:tab w:val="left" w:pos="851"/>
        </w:tabs>
        <w:autoSpaceDE w:val="0"/>
        <w:autoSpaceDN w:val="0"/>
        <w:adjustRightInd w:val="0"/>
        <w:ind w:firstLine="709"/>
        <w:jc w:val="both"/>
        <w:rPr>
          <w:sz w:val="28"/>
          <w:szCs w:val="28"/>
        </w:rPr>
      </w:pPr>
      <w:r w:rsidRPr="00BB7EC3">
        <w:rPr>
          <w:sz w:val="28"/>
          <w:szCs w:val="28"/>
        </w:rPr>
        <w:t>1)</w:t>
      </w:r>
      <w:r w:rsidR="00B303AD">
        <w:rPr>
          <w:sz w:val="28"/>
          <w:szCs w:val="28"/>
        </w:rPr>
        <w:t xml:space="preserve"> </w:t>
      </w:r>
      <w:r w:rsidRPr="00BB7EC3">
        <w:rPr>
          <w:sz w:val="28"/>
          <w:szCs w:val="28"/>
        </w:rPr>
        <w:t>заявление по форме согласно приложению № 1</w:t>
      </w:r>
      <w:r w:rsidR="00B303AD">
        <w:rPr>
          <w:sz w:val="28"/>
          <w:szCs w:val="28"/>
        </w:rPr>
        <w:t xml:space="preserve"> к Административному регламенту.</w:t>
      </w:r>
    </w:p>
    <w:p w:rsidR="00985A6E" w:rsidRPr="00BB7EC3" w:rsidRDefault="00985A6E" w:rsidP="00BB7EC3">
      <w:pPr>
        <w:ind w:right="49" w:firstLine="709"/>
        <w:jc w:val="both"/>
        <w:rPr>
          <w:sz w:val="28"/>
          <w:szCs w:val="28"/>
        </w:rPr>
      </w:pPr>
      <w:r w:rsidRPr="00BB7EC3">
        <w:rPr>
          <w:sz w:val="28"/>
          <w:szCs w:val="28"/>
        </w:rPr>
        <w:t>1</w:t>
      </w:r>
      <w:r w:rsidR="007A5492" w:rsidRPr="00BB7EC3">
        <w:rPr>
          <w:sz w:val="28"/>
          <w:szCs w:val="28"/>
        </w:rPr>
        <w:t>8</w:t>
      </w:r>
      <w:r w:rsidRPr="00BB7EC3">
        <w:rPr>
          <w:sz w:val="28"/>
          <w:szCs w:val="28"/>
        </w:rPr>
        <w:t>.1. К заявлению прилагаются:</w:t>
      </w:r>
    </w:p>
    <w:p w:rsidR="00985A6E" w:rsidRPr="00BB7EC3" w:rsidRDefault="00985A6E" w:rsidP="00BB7EC3">
      <w:pPr>
        <w:tabs>
          <w:tab w:val="left" w:pos="567"/>
        </w:tabs>
        <w:autoSpaceDE w:val="0"/>
        <w:autoSpaceDN w:val="0"/>
        <w:adjustRightInd w:val="0"/>
        <w:ind w:firstLine="709"/>
        <w:jc w:val="both"/>
        <w:rPr>
          <w:sz w:val="28"/>
          <w:szCs w:val="28"/>
        </w:rPr>
      </w:pPr>
      <w:r w:rsidRPr="00BB7EC3">
        <w:rPr>
          <w:sz w:val="28"/>
          <w:szCs w:val="28"/>
        </w:rPr>
        <w:t>1) копии документов, удостоверяющих личность гражданина Российской Федерации;</w:t>
      </w:r>
    </w:p>
    <w:p w:rsidR="00985A6E" w:rsidRPr="00BB7EC3" w:rsidRDefault="00985A6E" w:rsidP="00BB7EC3">
      <w:pPr>
        <w:tabs>
          <w:tab w:val="left" w:pos="567"/>
        </w:tabs>
        <w:autoSpaceDE w:val="0"/>
        <w:autoSpaceDN w:val="0"/>
        <w:adjustRightInd w:val="0"/>
        <w:ind w:firstLine="709"/>
        <w:jc w:val="both"/>
        <w:rPr>
          <w:sz w:val="28"/>
          <w:szCs w:val="28"/>
        </w:rPr>
      </w:pPr>
      <w:r w:rsidRPr="00BB7EC3">
        <w:rPr>
          <w:sz w:val="28"/>
          <w:szCs w:val="28"/>
        </w:rPr>
        <w:lastRenderedPageBreak/>
        <w:t>2) копия документа, подтверждающего полномочия на осуществление действий от имени заявителя (для представителя заявителя);</w:t>
      </w:r>
    </w:p>
    <w:p w:rsidR="00985A6E" w:rsidRPr="00BB7EC3" w:rsidRDefault="00985A6E" w:rsidP="00BB7EC3">
      <w:pPr>
        <w:tabs>
          <w:tab w:val="left" w:pos="567"/>
        </w:tabs>
        <w:autoSpaceDE w:val="0"/>
        <w:autoSpaceDN w:val="0"/>
        <w:adjustRightInd w:val="0"/>
        <w:ind w:right="49" w:firstLine="709"/>
        <w:jc w:val="both"/>
        <w:rPr>
          <w:sz w:val="28"/>
          <w:szCs w:val="28"/>
        </w:rPr>
      </w:pPr>
      <w:r w:rsidRPr="00BB7EC3">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BB7EC3" w:rsidRDefault="00985A6E" w:rsidP="00BB7EC3">
      <w:pPr>
        <w:autoSpaceDE w:val="0"/>
        <w:autoSpaceDN w:val="0"/>
        <w:adjustRightInd w:val="0"/>
        <w:ind w:firstLine="709"/>
        <w:jc w:val="both"/>
        <w:rPr>
          <w:sz w:val="28"/>
          <w:szCs w:val="28"/>
        </w:rPr>
      </w:pPr>
      <w:r w:rsidRPr="00BB7EC3">
        <w:rPr>
          <w:sz w:val="28"/>
          <w:szCs w:val="28"/>
        </w:rPr>
        <w:t>1</w:t>
      </w:r>
      <w:r w:rsidR="007A5492" w:rsidRPr="00BB7EC3">
        <w:rPr>
          <w:sz w:val="28"/>
          <w:szCs w:val="28"/>
        </w:rPr>
        <w:t>8</w:t>
      </w:r>
      <w:r w:rsidRPr="00BB7EC3">
        <w:rPr>
          <w:sz w:val="28"/>
          <w:szCs w:val="28"/>
        </w:rPr>
        <w:t xml:space="preserve">.2.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rsidRPr="00BB7EC3">
        <w:rPr>
          <w:sz w:val="28"/>
          <w:szCs w:val="28"/>
        </w:rPr>
        <w:t>муниципальной</w:t>
      </w:r>
      <w:r w:rsidRPr="00BB7EC3">
        <w:rPr>
          <w:sz w:val="28"/>
          <w:szCs w:val="28"/>
        </w:rPr>
        <w:t xml:space="preserve"> услуги:</w:t>
      </w:r>
    </w:p>
    <w:p w:rsidR="00985A6E" w:rsidRPr="00BB7EC3" w:rsidRDefault="00985A6E" w:rsidP="00BB7EC3">
      <w:pPr>
        <w:pStyle w:val="ConsPlusNormal"/>
        <w:tabs>
          <w:tab w:val="left" w:pos="709"/>
        </w:tabs>
        <w:ind w:firstLine="709"/>
        <w:jc w:val="both"/>
        <w:rPr>
          <w:rFonts w:ascii="Times New Roman" w:eastAsiaTheme="minorHAnsi" w:hAnsi="Times New Roman" w:cs="Times New Roman"/>
          <w:bCs/>
          <w:sz w:val="28"/>
          <w:szCs w:val="28"/>
          <w:lang w:eastAsia="en-US"/>
        </w:rPr>
      </w:pPr>
      <w:r w:rsidRPr="00BB7EC3">
        <w:rPr>
          <w:rFonts w:ascii="Times New Roman" w:eastAsiaTheme="minorHAnsi" w:hAnsi="Times New Roman" w:cs="Times New Roman"/>
          <w:bCs/>
          <w:sz w:val="28"/>
          <w:szCs w:val="28"/>
          <w:lang w:eastAsia="en-US"/>
        </w:rPr>
        <w:t>1) выписк</w:t>
      </w:r>
      <w:r w:rsidR="00B303AD">
        <w:rPr>
          <w:rFonts w:ascii="Times New Roman" w:eastAsiaTheme="minorHAnsi" w:hAnsi="Times New Roman" w:cs="Times New Roman"/>
          <w:bCs/>
          <w:sz w:val="28"/>
          <w:szCs w:val="28"/>
          <w:lang w:eastAsia="en-US"/>
        </w:rPr>
        <w:t>а из ЕГРН на земельный участок;</w:t>
      </w:r>
    </w:p>
    <w:p w:rsidR="00985A6E" w:rsidRPr="00BB7EC3" w:rsidRDefault="00985A6E" w:rsidP="00BB7EC3">
      <w:pPr>
        <w:pStyle w:val="ConsPlusNormal"/>
        <w:tabs>
          <w:tab w:val="left" w:pos="709"/>
        </w:tabs>
        <w:ind w:firstLine="709"/>
        <w:jc w:val="both"/>
        <w:rPr>
          <w:rFonts w:ascii="Times New Roman" w:eastAsiaTheme="minorHAnsi" w:hAnsi="Times New Roman" w:cs="Times New Roman"/>
          <w:bCs/>
          <w:sz w:val="28"/>
          <w:szCs w:val="28"/>
          <w:lang w:eastAsia="en-US"/>
        </w:rPr>
      </w:pPr>
      <w:r w:rsidRPr="00BB7EC3">
        <w:rPr>
          <w:rFonts w:ascii="Times New Roman" w:eastAsiaTheme="minorHAnsi" w:hAnsi="Times New Roman" w:cs="Times New Roman"/>
          <w:bCs/>
          <w:sz w:val="28"/>
          <w:szCs w:val="28"/>
          <w:lang w:eastAsia="en-US"/>
        </w:rPr>
        <w:t>2) выписка из ЕГРН на объ</w:t>
      </w:r>
      <w:r w:rsidR="00B303AD">
        <w:rPr>
          <w:rFonts w:ascii="Times New Roman" w:eastAsiaTheme="minorHAnsi" w:hAnsi="Times New Roman" w:cs="Times New Roman"/>
          <w:bCs/>
          <w:sz w:val="28"/>
          <w:szCs w:val="28"/>
          <w:lang w:eastAsia="en-US"/>
        </w:rPr>
        <w:t>ект капитального строительства.</w:t>
      </w:r>
    </w:p>
    <w:p w:rsidR="00985A6E" w:rsidRPr="00BB7EC3" w:rsidRDefault="00985A6E" w:rsidP="00BB7EC3">
      <w:pPr>
        <w:autoSpaceDE w:val="0"/>
        <w:autoSpaceDN w:val="0"/>
        <w:adjustRightInd w:val="0"/>
        <w:ind w:firstLine="709"/>
        <w:jc w:val="both"/>
        <w:rPr>
          <w:sz w:val="28"/>
          <w:szCs w:val="28"/>
        </w:rPr>
      </w:pPr>
      <w:r w:rsidRPr="00BB7EC3">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BB7EC3" w:rsidRDefault="00985A6E" w:rsidP="00BB7EC3">
      <w:pPr>
        <w:autoSpaceDE w:val="0"/>
        <w:autoSpaceDN w:val="0"/>
        <w:adjustRightInd w:val="0"/>
        <w:ind w:right="49" w:firstLine="709"/>
        <w:jc w:val="both"/>
        <w:rPr>
          <w:sz w:val="28"/>
          <w:szCs w:val="28"/>
        </w:rPr>
      </w:pPr>
      <w:r w:rsidRPr="00BB7EC3">
        <w:rPr>
          <w:sz w:val="28"/>
          <w:szCs w:val="28"/>
        </w:rPr>
        <w:t>1</w:t>
      </w:r>
      <w:r w:rsidR="007A5492" w:rsidRPr="00BB7EC3">
        <w:rPr>
          <w:sz w:val="28"/>
          <w:szCs w:val="28"/>
        </w:rPr>
        <w:t>8</w:t>
      </w:r>
      <w:r w:rsidRPr="00BB7EC3">
        <w:rPr>
          <w:sz w:val="28"/>
          <w:szCs w:val="28"/>
        </w:rPr>
        <w:t>.3. Заявление и прилагаемые документы могут быть представлены (направлены) заявителем одним из следующих способов:</w:t>
      </w:r>
    </w:p>
    <w:p w:rsidR="00B303AD" w:rsidRDefault="00985A6E" w:rsidP="00B303AD">
      <w:pPr>
        <w:autoSpaceDE w:val="0"/>
        <w:autoSpaceDN w:val="0"/>
        <w:adjustRightInd w:val="0"/>
        <w:ind w:right="49" w:firstLine="709"/>
        <w:jc w:val="both"/>
        <w:rPr>
          <w:sz w:val="28"/>
          <w:szCs w:val="28"/>
        </w:rPr>
      </w:pPr>
      <w:r w:rsidRPr="00BB7EC3">
        <w:rPr>
          <w:sz w:val="28"/>
          <w:szCs w:val="28"/>
        </w:rPr>
        <w:t xml:space="preserve">1) лично или посредством почтового отправления в орган </w:t>
      </w:r>
      <w:r w:rsidR="00BC0EB2" w:rsidRPr="00BB7EC3">
        <w:rPr>
          <w:sz w:val="28"/>
          <w:szCs w:val="28"/>
        </w:rPr>
        <w:t>муниципальной</w:t>
      </w:r>
      <w:r w:rsidRPr="00BB7EC3">
        <w:rPr>
          <w:sz w:val="28"/>
          <w:szCs w:val="28"/>
        </w:rPr>
        <w:t xml:space="preserve"> власти субъекта Российской Федерации или местного самоуправления;</w:t>
      </w:r>
    </w:p>
    <w:p w:rsidR="00B303AD" w:rsidRDefault="00B303AD" w:rsidP="00B303AD">
      <w:pPr>
        <w:autoSpaceDE w:val="0"/>
        <w:autoSpaceDN w:val="0"/>
        <w:adjustRightInd w:val="0"/>
        <w:ind w:right="49" w:firstLine="709"/>
        <w:jc w:val="both"/>
        <w:rPr>
          <w:sz w:val="28"/>
          <w:szCs w:val="28"/>
        </w:rPr>
      </w:pPr>
      <w:r>
        <w:rPr>
          <w:sz w:val="28"/>
          <w:szCs w:val="28"/>
        </w:rPr>
        <w:t xml:space="preserve">2) </w:t>
      </w:r>
      <w:r w:rsidR="00985A6E" w:rsidRPr="00BB7EC3">
        <w:rPr>
          <w:sz w:val="28"/>
          <w:szCs w:val="28"/>
        </w:rPr>
        <w:t>через МФЦ;</w:t>
      </w:r>
    </w:p>
    <w:p w:rsidR="00985A6E" w:rsidRPr="00BB7EC3" w:rsidRDefault="00B303AD" w:rsidP="00B303AD">
      <w:pPr>
        <w:autoSpaceDE w:val="0"/>
        <w:autoSpaceDN w:val="0"/>
        <w:adjustRightInd w:val="0"/>
        <w:ind w:right="49" w:firstLine="709"/>
        <w:jc w:val="both"/>
        <w:rPr>
          <w:sz w:val="28"/>
          <w:szCs w:val="28"/>
        </w:rPr>
      </w:pPr>
      <w:r>
        <w:rPr>
          <w:sz w:val="28"/>
          <w:szCs w:val="28"/>
        </w:rPr>
        <w:t>3)</w:t>
      </w:r>
      <w:r w:rsidR="00985A6E" w:rsidRPr="00BB7EC3">
        <w:rPr>
          <w:sz w:val="28"/>
          <w:szCs w:val="28"/>
        </w:rPr>
        <w:t>через Региональный портал или Единый портал.</w:t>
      </w:r>
    </w:p>
    <w:p w:rsidR="00985A6E" w:rsidRPr="00BB7EC3" w:rsidRDefault="00985A6E" w:rsidP="00BB7EC3">
      <w:pPr>
        <w:autoSpaceDE w:val="0"/>
        <w:autoSpaceDN w:val="0"/>
        <w:adjustRightInd w:val="0"/>
        <w:ind w:right="49" w:firstLine="709"/>
        <w:jc w:val="both"/>
        <w:rPr>
          <w:sz w:val="28"/>
          <w:szCs w:val="28"/>
        </w:rPr>
      </w:pPr>
      <w:r w:rsidRPr="00BB7EC3">
        <w:rPr>
          <w:sz w:val="28"/>
          <w:szCs w:val="28"/>
        </w:rPr>
        <w:t>1</w:t>
      </w:r>
      <w:r w:rsidR="007A5492" w:rsidRPr="00BB7EC3">
        <w:rPr>
          <w:sz w:val="28"/>
          <w:szCs w:val="28"/>
        </w:rPr>
        <w:t>8</w:t>
      </w:r>
      <w:r w:rsidRPr="00BB7EC3">
        <w:rPr>
          <w:sz w:val="28"/>
          <w:szCs w:val="28"/>
        </w:rPr>
        <w:t>.4. Запрещается требовать от заявителя:</w:t>
      </w:r>
    </w:p>
    <w:p w:rsidR="00985A6E" w:rsidRPr="00BB7EC3" w:rsidRDefault="00985A6E" w:rsidP="00BB7EC3">
      <w:pPr>
        <w:autoSpaceDE w:val="0"/>
        <w:autoSpaceDN w:val="0"/>
        <w:adjustRightInd w:val="0"/>
        <w:ind w:right="49" w:firstLine="709"/>
        <w:jc w:val="both"/>
        <w:rPr>
          <w:sz w:val="28"/>
          <w:szCs w:val="28"/>
        </w:rPr>
      </w:pPr>
      <w:r w:rsidRPr="00BB7EC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BB7EC3" w:rsidRDefault="00D46451" w:rsidP="00BB7EC3">
      <w:pPr>
        <w:autoSpaceDE w:val="0"/>
        <w:autoSpaceDN w:val="0"/>
        <w:adjustRightInd w:val="0"/>
        <w:ind w:right="49" w:firstLine="709"/>
        <w:jc w:val="both"/>
        <w:rPr>
          <w:sz w:val="28"/>
          <w:szCs w:val="28"/>
        </w:rPr>
      </w:pPr>
      <w:r>
        <w:rPr>
          <w:sz w:val="28"/>
          <w:szCs w:val="28"/>
        </w:rPr>
        <w:t>2</w:t>
      </w:r>
      <w:r w:rsidR="00985A6E" w:rsidRPr="00BB7EC3">
        <w:rPr>
          <w:sz w:val="28"/>
          <w:szCs w:val="28"/>
        </w:rPr>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w:t>
      </w:r>
      <w:r>
        <w:rPr>
          <w:sz w:val="28"/>
          <w:szCs w:val="28"/>
        </w:rPr>
        <w:t xml:space="preserve"> 9 Федерального закона № 210-ФЗ.</w:t>
      </w:r>
    </w:p>
    <w:p w:rsidR="00091FCA" w:rsidRPr="00BB7EC3" w:rsidRDefault="00091FCA" w:rsidP="00BB7EC3">
      <w:pPr>
        <w:pStyle w:val="ConsPlusNormal"/>
        <w:tabs>
          <w:tab w:val="left" w:pos="709"/>
        </w:tabs>
        <w:ind w:firstLine="567"/>
        <w:jc w:val="both"/>
        <w:outlineLvl w:val="2"/>
        <w:rPr>
          <w:rFonts w:ascii="Times New Roman" w:hAnsi="Times New Roman" w:cs="Times New Roman"/>
          <w:b/>
          <w:sz w:val="28"/>
          <w:szCs w:val="28"/>
        </w:rPr>
      </w:pPr>
    </w:p>
    <w:p w:rsidR="00AA4BC8" w:rsidRPr="00D46451" w:rsidRDefault="00AA4BC8" w:rsidP="00D46451">
      <w:pPr>
        <w:pStyle w:val="ConsPlusNormal"/>
        <w:jc w:val="center"/>
        <w:outlineLvl w:val="2"/>
        <w:rPr>
          <w:rFonts w:ascii="Times New Roman" w:hAnsi="Times New Roman" w:cs="Times New Roman"/>
          <w:b/>
          <w:sz w:val="28"/>
          <w:szCs w:val="28"/>
        </w:rPr>
      </w:pPr>
      <w:r w:rsidRPr="00D46451">
        <w:rPr>
          <w:rFonts w:ascii="Times New Roman" w:hAnsi="Times New Roman" w:cs="Times New Roman"/>
          <w:b/>
          <w:sz w:val="28"/>
          <w:szCs w:val="28"/>
        </w:rPr>
        <w:t>Исчерпывающий перечень оснований для отказа в приёме документов,</w:t>
      </w:r>
      <w:r w:rsidR="00D46451">
        <w:rPr>
          <w:rFonts w:ascii="Times New Roman" w:hAnsi="Times New Roman" w:cs="Times New Roman"/>
          <w:b/>
          <w:sz w:val="28"/>
          <w:szCs w:val="28"/>
        </w:rPr>
        <w:t xml:space="preserve"> </w:t>
      </w:r>
      <w:r w:rsidRPr="00D46451">
        <w:rPr>
          <w:rFonts w:ascii="Times New Roman" w:hAnsi="Times New Roman" w:cs="Times New Roman"/>
          <w:b/>
          <w:sz w:val="28"/>
          <w:szCs w:val="28"/>
        </w:rPr>
        <w:t>необходимых для предоставления муниципальной услуги</w:t>
      </w:r>
    </w:p>
    <w:p w:rsidR="00AA4BC8" w:rsidRPr="00BB7EC3" w:rsidRDefault="00AA4BC8" w:rsidP="00BB7EC3">
      <w:pPr>
        <w:pStyle w:val="ConsPlusNormal"/>
        <w:ind w:firstLine="567"/>
        <w:jc w:val="both"/>
        <w:rPr>
          <w:rFonts w:ascii="Times New Roman" w:hAnsi="Times New Roman" w:cs="Times New Roman"/>
          <w:sz w:val="28"/>
          <w:szCs w:val="28"/>
        </w:rPr>
      </w:pPr>
    </w:p>
    <w:p w:rsidR="00E305D9" w:rsidRPr="00BB7EC3" w:rsidRDefault="00091FCA"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w:t>
      </w:r>
      <w:r w:rsidR="007A5492" w:rsidRPr="00BB7EC3">
        <w:rPr>
          <w:rFonts w:ascii="Times New Roman" w:hAnsi="Times New Roman" w:cs="Times New Roman"/>
          <w:sz w:val="28"/>
          <w:szCs w:val="28"/>
        </w:rPr>
        <w:t>9</w:t>
      </w:r>
      <w:r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E305D9" w:rsidRPr="00BB7EC3">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E305D9" w:rsidRPr="00BB7EC3" w:rsidRDefault="00D46451" w:rsidP="00BB7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05D9" w:rsidRPr="00BB7EC3">
        <w:rPr>
          <w:rFonts w:ascii="Times New Roman" w:hAnsi="Times New Roman" w:cs="Times New Roman"/>
          <w:sz w:val="28"/>
          <w:szCs w:val="28"/>
        </w:rPr>
        <w:t>текст заявления и представленных документов не поддается прочтению, в том числе при представлении документов в электронном виде:</w:t>
      </w:r>
    </w:p>
    <w:p w:rsidR="00E305D9" w:rsidRPr="00BB7EC3" w:rsidRDefault="00E305D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lastRenderedPageBreak/>
        <w:t>электронные документы представлены в форматах, не предусмотренных Административным регламентом;</w:t>
      </w:r>
    </w:p>
    <w:p w:rsidR="00E305D9" w:rsidRPr="00BB7EC3" w:rsidRDefault="00E305D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E305D9" w:rsidRPr="00BB7EC3" w:rsidRDefault="00D46451" w:rsidP="00BB7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305D9" w:rsidRPr="00BB7EC3">
        <w:rPr>
          <w:rFonts w:ascii="Times New Roman" w:hAnsi="Times New Roman" w:cs="Times New Roman"/>
          <w:sz w:val="28"/>
          <w:szCs w:val="28"/>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BB7EC3" w:rsidRDefault="00D46451" w:rsidP="00BB7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305D9" w:rsidRPr="00BB7EC3">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Pr="00BB7EC3" w:rsidRDefault="00D46451" w:rsidP="00BB7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305D9" w:rsidRPr="00BB7EC3">
        <w:rPr>
          <w:rFonts w:ascii="Times New Roman" w:hAnsi="Times New Roman" w:cs="Times New Roman"/>
          <w:sz w:val="28"/>
          <w:szCs w:val="28"/>
        </w:rPr>
        <w:t>вопрос, указанный в заявлении, не относится к порядку пред</w:t>
      </w:r>
      <w:r>
        <w:rPr>
          <w:rFonts w:ascii="Times New Roman" w:hAnsi="Times New Roman" w:cs="Times New Roman"/>
          <w:sz w:val="28"/>
          <w:szCs w:val="28"/>
        </w:rPr>
        <w:t>оставления муниципальной услуги;</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w:t>
      </w:r>
      <w:r w:rsidRPr="00BB7EC3">
        <w:rPr>
          <w:rFonts w:ascii="Times New Roman" w:hAnsi="Times New Roman" w:cs="Times New Roman"/>
          <w:sz w:val="28"/>
          <w:szCs w:val="28"/>
        </w:rPr>
        <w:lastRenderedPageBreak/>
        <w:t>законом порядке в аренду для целей, не связанных со строительством;</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Pr="00BB7EC3" w:rsidRDefault="00CF513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BB7EC3" w:rsidRDefault="00485C04" w:rsidP="00BB7EC3">
      <w:pPr>
        <w:pStyle w:val="ConsPlusNormal"/>
        <w:ind w:firstLine="709"/>
        <w:jc w:val="both"/>
        <w:rPr>
          <w:rFonts w:ascii="Times New Roman" w:hAnsi="Times New Roman" w:cs="Times New Roman"/>
          <w:sz w:val="28"/>
          <w:szCs w:val="28"/>
        </w:rPr>
      </w:pPr>
    </w:p>
    <w:p w:rsidR="00485C04" w:rsidRPr="00D46451" w:rsidRDefault="00485C04" w:rsidP="00D46451">
      <w:pPr>
        <w:pStyle w:val="ConsPlusNormal"/>
        <w:tabs>
          <w:tab w:val="left" w:pos="709"/>
        </w:tabs>
        <w:jc w:val="center"/>
        <w:outlineLvl w:val="2"/>
        <w:rPr>
          <w:rFonts w:ascii="Times New Roman" w:hAnsi="Times New Roman" w:cs="Times New Roman"/>
          <w:b/>
          <w:sz w:val="28"/>
          <w:szCs w:val="28"/>
        </w:rPr>
      </w:pPr>
      <w:r w:rsidRPr="00D46451">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485C04" w:rsidRPr="00BB7EC3" w:rsidRDefault="00485C04" w:rsidP="00BB7EC3">
      <w:pPr>
        <w:pStyle w:val="ConsPlusNormal"/>
        <w:tabs>
          <w:tab w:val="left" w:pos="709"/>
        </w:tabs>
        <w:ind w:firstLine="567"/>
        <w:jc w:val="center"/>
        <w:outlineLvl w:val="2"/>
        <w:rPr>
          <w:rFonts w:ascii="Times New Roman" w:hAnsi="Times New Roman" w:cs="Times New Roman"/>
          <w:b/>
          <w:sz w:val="28"/>
          <w:szCs w:val="28"/>
        </w:rPr>
      </w:pPr>
    </w:p>
    <w:p w:rsidR="00485C04" w:rsidRPr="00BB7EC3" w:rsidRDefault="00485C04"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105614" w:rsidRPr="00BB7EC3">
        <w:rPr>
          <w:rFonts w:ascii="Times New Roman" w:hAnsi="Times New Roman" w:cs="Times New Roman"/>
          <w:sz w:val="28"/>
          <w:szCs w:val="28"/>
        </w:rPr>
        <w:t>0</w:t>
      </w:r>
      <w:r w:rsidR="00D46451">
        <w:rPr>
          <w:rFonts w:ascii="Times New Roman" w:hAnsi="Times New Roman" w:cs="Times New Roman"/>
          <w:sz w:val="28"/>
          <w:szCs w:val="28"/>
        </w:rPr>
        <w:t xml:space="preserve">. </w:t>
      </w:r>
      <w:r w:rsidRPr="00BB7EC3">
        <w:rPr>
          <w:rFonts w:ascii="Times New Roman" w:hAnsi="Times New Roman" w:cs="Times New Roman"/>
          <w:sz w:val="28"/>
          <w:szCs w:val="28"/>
        </w:rPr>
        <w:t>Основания для приостановления предоставления муниципальной услуги отсутствуют.</w:t>
      </w:r>
    </w:p>
    <w:p w:rsidR="00091FCA" w:rsidRPr="00BB7EC3" w:rsidRDefault="00091FCA" w:rsidP="00BB7EC3">
      <w:pPr>
        <w:pStyle w:val="ConsPlusNormal"/>
        <w:ind w:firstLine="567"/>
        <w:jc w:val="center"/>
        <w:outlineLvl w:val="2"/>
        <w:rPr>
          <w:rFonts w:ascii="Times New Roman" w:hAnsi="Times New Roman" w:cs="Times New Roman"/>
          <w:sz w:val="28"/>
          <w:szCs w:val="28"/>
        </w:rPr>
      </w:pPr>
    </w:p>
    <w:p w:rsidR="00091FCA" w:rsidRPr="00D46451" w:rsidRDefault="00091FCA" w:rsidP="00D46451">
      <w:pPr>
        <w:pStyle w:val="ConsPlusNormal"/>
        <w:jc w:val="center"/>
        <w:outlineLvl w:val="2"/>
        <w:rPr>
          <w:rFonts w:ascii="Times New Roman" w:hAnsi="Times New Roman" w:cs="Times New Roman"/>
          <w:b/>
          <w:sz w:val="28"/>
          <w:szCs w:val="28"/>
        </w:rPr>
      </w:pPr>
      <w:r w:rsidRPr="00D46451">
        <w:rPr>
          <w:rFonts w:ascii="Times New Roman" w:hAnsi="Times New Roman" w:cs="Times New Roman"/>
          <w:b/>
          <w:sz w:val="28"/>
          <w:szCs w:val="28"/>
        </w:rPr>
        <w:t>Размер платы, взимаемой с заявителя при предоставлении муниципальной услуги</w:t>
      </w:r>
    </w:p>
    <w:p w:rsidR="00091FCA" w:rsidRPr="00BB7EC3" w:rsidRDefault="00091FCA" w:rsidP="00BB7EC3">
      <w:pPr>
        <w:pStyle w:val="ConsPlusNormal"/>
        <w:ind w:firstLine="567"/>
        <w:jc w:val="both"/>
        <w:rPr>
          <w:rFonts w:ascii="Times New Roman" w:hAnsi="Times New Roman" w:cs="Times New Roman"/>
          <w:b/>
          <w:sz w:val="28"/>
          <w:szCs w:val="28"/>
        </w:rPr>
      </w:pPr>
    </w:p>
    <w:p w:rsidR="00091FCA" w:rsidRPr="00BB7EC3" w:rsidRDefault="00105614"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21</w:t>
      </w:r>
      <w:r w:rsidR="00091FCA" w:rsidRPr="00BB7EC3">
        <w:rPr>
          <w:rFonts w:ascii="Times New Roman" w:hAnsi="Times New Roman" w:cs="Times New Roman"/>
          <w:sz w:val="28"/>
          <w:szCs w:val="28"/>
        </w:rPr>
        <w:t>. Муниципальная услуга предоставляется без взимания платы.</w:t>
      </w:r>
    </w:p>
    <w:p w:rsidR="00091FCA" w:rsidRPr="00BB7EC3" w:rsidRDefault="00091FCA" w:rsidP="00BB7EC3">
      <w:pPr>
        <w:pStyle w:val="ConsPlusNormal"/>
        <w:ind w:firstLine="567"/>
        <w:jc w:val="both"/>
        <w:rPr>
          <w:rFonts w:ascii="Times New Roman" w:hAnsi="Times New Roman" w:cs="Times New Roman"/>
          <w:sz w:val="28"/>
          <w:szCs w:val="28"/>
        </w:rPr>
      </w:pPr>
    </w:p>
    <w:p w:rsidR="00091FCA" w:rsidRPr="00BB7EC3" w:rsidRDefault="00091FCA" w:rsidP="00BB7EC3">
      <w:pPr>
        <w:pStyle w:val="ConsPlusNormal"/>
        <w:ind w:firstLine="567"/>
        <w:jc w:val="center"/>
        <w:outlineLvl w:val="2"/>
        <w:rPr>
          <w:rFonts w:ascii="Times New Roman" w:hAnsi="Times New Roman" w:cs="Times New Roman"/>
          <w:sz w:val="28"/>
          <w:szCs w:val="28"/>
        </w:rPr>
      </w:pPr>
    </w:p>
    <w:p w:rsidR="002C17C2" w:rsidRPr="00D46451" w:rsidRDefault="002C17C2" w:rsidP="00D46451">
      <w:pPr>
        <w:pStyle w:val="ConsPlusNormal"/>
        <w:jc w:val="center"/>
        <w:outlineLvl w:val="2"/>
        <w:rPr>
          <w:rFonts w:ascii="Times New Roman" w:hAnsi="Times New Roman" w:cs="Times New Roman"/>
          <w:b/>
          <w:sz w:val="28"/>
          <w:szCs w:val="28"/>
        </w:rPr>
      </w:pPr>
      <w:r w:rsidRPr="00D46451">
        <w:rPr>
          <w:rFonts w:ascii="Times New Roman" w:hAnsi="Times New Roman" w:cs="Times New Roman"/>
          <w:b/>
          <w:sz w:val="28"/>
          <w:szCs w:val="28"/>
        </w:rPr>
        <w:t xml:space="preserve">Максимальный срок ожидания в очереди при подаче заявления (запроса) </w:t>
      </w:r>
    </w:p>
    <w:p w:rsidR="002C17C2" w:rsidRPr="00D46451" w:rsidRDefault="002C17C2" w:rsidP="00D46451">
      <w:pPr>
        <w:pStyle w:val="ConsPlusNormal"/>
        <w:jc w:val="center"/>
        <w:outlineLvl w:val="2"/>
        <w:rPr>
          <w:rFonts w:ascii="Times New Roman" w:hAnsi="Times New Roman" w:cs="Times New Roman"/>
          <w:b/>
          <w:sz w:val="28"/>
          <w:szCs w:val="28"/>
        </w:rPr>
      </w:pPr>
      <w:r w:rsidRPr="00D46451">
        <w:rPr>
          <w:rFonts w:ascii="Times New Roman" w:hAnsi="Times New Roman" w:cs="Times New Roman"/>
          <w:b/>
          <w:sz w:val="28"/>
          <w:szCs w:val="28"/>
        </w:rPr>
        <w:t xml:space="preserve">о предоставлении муниципальной услуги и при получении результата </w:t>
      </w:r>
    </w:p>
    <w:p w:rsidR="002C17C2" w:rsidRPr="00D46451" w:rsidRDefault="002C17C2" w:rsidP="00D46451">
      <w:pPr>
        <w:pStyle w:val="ConsPlusNormal"/>
        <w:jc w:val="center"/>
        <w:outlineLvl w:val="2"/>
        <w:rPr>
          <w:rFonts w:ascii="Times New Roman" w:hAnsi="Times New Roman" w:cs="Times New Roman"/>
          <w:b/>
          <w:sz w:val="28"/>
          <w:szCs w:val="28"/>
        </w:rPr>
      </w:pPr>
      <w:r w:rsidRPr="00D46451">
        <w:rPr>
          <w:rFonts w:ascii="Times New Roman" w:hAnsi="Times New Roman" w:cs="Times New Roman"/>
          <w:b/>
          <w:sz w:val="28"/>
          <w:szCs w:val="28"/>
        </w:rPr>
        <w:t>предоставления муниципальной услуги</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397AF9"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22</w:t>
      </w:r>
      <w:r w:rsidR="002C17C2" w:rsidRPr="00BB7EC3">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lastRenderedPageBreak/>
        <w:t>а) ознакомления с режимом работы МФЦ, а также с доступными для записи на прием датами и интервалами времени приема;</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D46451" w:rsidRDefault="002C17C2" w:rsidP="00D46451">
      <w:pPr>
        <w:pStyle w:val="ConsPlusNormal"/>
        <w:jc w:val="center"/>
        <w:rPr>
          <w:rFonts w:ascii="Times New Roman" w:hAnsi="Times New Roman" w:cs="Times New Roman"/>
          <w:b/>
          <w:sz w:val="28"/>
          <w:szCs w:val="28"/>
        </w:rPr>
      </w:pPr>
      <w:r w:rsidRPr="00D46451">
        <w:rPr>
          <w:rFonts w:ascii="Times New Roman" w:hAnsi="Times New Roman" w:cs="Times New Roman"/>
          <w:b/>
          <w:sz w:val="28"/>
          <w:szCs w:val="28"/>
        </w:rPr>
        <w:t>Срок и порядок регистрации запроса заявителя</w:t>
      </w:r>
      <w:r w:rsidR="00D46451" w:rsidRPr="00D46451">
        <w:rPr>
          <w:rFonts w:ascii="Times New Roman" w:hAnsi="Times New Roman" w:cs="Times New Roman"/>
          <w:b/>
          <w:sz w:val="28"/>
          <w:szCs w:val="28"/>
        </w:rPr>
        <w:t xml:space="preserve"> </w:t>
      </w:r>
      <w:r w:rsidRPr="00D46451">
        <w:rPr>
          <w:rFonts w:ascii="Times New Roman" w:hAnsi="Times New Roman" w:cs="Times New Roman"/>
          <w:b/>
          <w:sz w:val="28"/>
          <w:szCs w:val="28"/>
        </w:rPr>
        <w:t>о пред</w:t>
      </w:r>
      <w:r w:rsidR="00D46451">
        <w:rPr>
          <w:rFonts w:ascii="Times New Roman" w:hAnsi="Times New Roman" w:cs="Times New Roman"/>
          <w:b/>
          <w:sz w:val="28"/>
          <w:szCs w:val="28"/>
        </w:rPr>
        <w:t>оставлении муниципальной услуги</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48793D"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3</w:t>
      </w:r>
      <w:r w:rsidR="002C17C2"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2C17C2" w:rsidRPr="00BB7EC3">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BB7EC3" w:rsidRDefault="002C17C2" w:rsidP="00D46451">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BB7EC3" w:rsidRDefault="002C17C2" w:rsidP="00BB7EC3">
      <w:pPr>
        <w:pStyle w:val="ConsPlusNormal"/>
        <w:ind w:firstLine="567"/>
        <w:jc w:val="both"/>
        <w:rPr>
          <w:rFonts w:ascii="Times New Roman" w:hAnsi="Times New Roman" w:cs="Times New Roman"/>
          <w:sz w:val="28"/>
          <w:szCs w:val="28"/>
        </w:rPr>
      </w:pPr>
    </w:p>
    <w:p w:rsidR="00FA786E" w:rsidRPr="00D46451" w:rsidRDefault="002C17C2" w:rsidP="00D46451">
      <w:pPr>
        <w:pStyle w:val="ConsPlusNormal"/>
        <w:jc w:val="center"/>
        <w:rPr>
          <w:rFonts w:ascii="Times New Roman" w:hAnsi="Times New Roman" w:cs="Times New Roman"/>
          <w:b/>
          <w:sz w:val="28"/>
          <w:szCs w:val="28"/>
        </w:rPr>
      </w:pPr>
      <w:r w:rsidRPr="00D46451">
        <w:rPr>
          <w:rFonts w:ascii="Times New Roman" w:hAnsi="Times New Roman" w:cs="Times New Roman"/>
          <w:b/>
          <w:sz w:val="28"/>
          <w:szCs w:val="28"/>
        </w:rPr>
        <w:t>Требования к помещениям,</w:t>
      </w:r>
      <w:r w:rsidR="00D46451" w:rsidRPr="00D46451">
        <w:rPr>
          <w:rFonts w:ascii="Times New Roman" w:hAnsi="Times New Roman" w:cs="Times New Roman"/>
          <w:b/>
          <w:sz w:val="28"/>
          <w:szCs w:val="28"/>
        </w:rPr>
        <w:t xml:space="preserve"> </w:t>
      </w:r>
      <w:r w:rsidRPr="00D46451">
        <w:rPr>
          <w:rFonts w:ascii="Times New Roman" w:hAnsi="Times New Roman" w:cs="Times New Roman"/>
          <w:b/>
          <w:sz w:val="28"/>
          <w:szCs w:val="28"/>
        </w:rPr>
        <w:t xml:space="preserve">в которых предоставляется </w:t>
      </w:r>
    </w:p>
    <w:p w:rsidR="002C17C2" w:rsidRPr="00D46451" w:rsidRDefault="002C17C2" w:rsidP="00D46451">
      <w:pPr>
        <w:pStyle w:val="ConsPlusNormal"/>
        <w:jc w:val="center"/>
        <w:rPr>
          <w:rFonts w:ascii="Times New Roman" w:hAnsi="Times New Roman" w:cs="Times New Roman"/>
          <w:b/>
          <w:sz w:val="28"/>
          <w:szCs w:val="28"/>
        </w:rPr>
      </w:pPr>
      <w:r w:rsidRPr="00D46451">
        <w:rPr>
          <w:rFonts w:ascii="Times New Roman" w:hAnsi="Times New Roman" w:cs="Times New Roman"/>
          <w:b/>
          <w:sz w:val="28"/>
          <w:szCs w:val="28"/>
        </w:rPr>
        <w:t>муниципальн</w:t>
      </w:r>
      <w:r w:rsidR="00FA786E" w:rsidRPr="00D46451">
        <w:rPr>
          <w:rFonts w:ascii="Times New Roman" w:hAnsi="Times New Roman" w:cs="Times New Roman"/>
          <w:b/>
          <w:sz w:val="28"/>
          <w:szCs w:val="28"/>
        </w:rPr>
        <w:t>ая</w:t>
      </w:r>
      <w:r w:rsidRPr="00D46451">
        <w:rPr>
          <w:rFonts w:ascii="Times New Roman" w:hAnsi="Times New Roman" w:cs="Times New Roman"/>
          <w:b/>
          <w:sz w:val="28"/>
          <w:szCs w:val="28"/>
        </w:rPr>
        <w:t xml:space="preserve"> услуг</w:t>
      </w:r>
      <w:r w:rsidR="00FA786E" w:rsidRPr="00D46451">
        <w:rPr>
          <w:rFonts w:ascii="Times New Roman" w:hAnsi="Times New Roman" w:cs="Times New Roman"/>
          <w:b/>
          <w:sz w:val="28"/>
          <w:szCs w:val="28"/>
        </w:rPr>
        <w:t>а</w:t>
      </w:r>
    </w:p>
    <w:p w:rsidR="002C17C2" w:rsidRPr="00BB7EC3" w:rsidRDefault="002C17C2" w:rsidP="00BB7EC3">
      <w:pPr>
        <w:pStyle w:val="ConsPlusNormal"/>
        <w:ind w:firstLine="567"/>
        <w:jc w:val="center"/>
        <w:rPr>
          <w:rFonts w:ascii="Times New Roman" w:hAnsi="Times New Roman" w:cs="Times New Roman"/>
          <w:sz w:val="28"/>
          <w:szCs w:val="28"/>
        </w:rPr>
      </w:pPr>
    </w:p>
    <w:p w:rsidR="002C17C2" w:rsidRPr="00BB7EC3" w:rsidRDefault="0086287C"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4</w:t>
      </w:r>
      <w:r w:rsidR="002C17C2"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2C17C2" w:rsidRPr="00BB7EC3">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BB7EC3" w:rsidRDefault="0086287C"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5</w:t>
      </w:r>
      <w:r w:rsidR="002C17C2"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2C17C2" w:rsidRPr="00BB7EC3">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sidRPr="00BB7EC3">
        <w:rPr>
          <w:rFonts w:ascii="Times New Roman" w:hAnsi="Times New Roman" w:cs="Times New Roman"/>
          <w:sz w:val="28"/>
          <w:szCs w:val="28"/>
        </w:rPr>
        <w:t>муниципального</w:t>
      </w:r>
      <w:r w:rsidR="002C17C2" w:rsidRPr="00BB7EC3">
        <w:rPr>
          <w:rFonts w:ascii="Times New Roman" w:hAnsi="Times New Roman" w:cs="Times New Roman"/>
          <w:sz w:val="28"/>
          <w:szCs w:val="28"/>
        </w:rPr>
        <w:t xml:space="preserve"> служащего, осуществляющего предоставление муниципальной услуги, режима работы.</w:t>
      </w:r>
    </w:p>
    <w:p w:rsidR="002C17C2" w:rsidRPr="00BB7EC3" w:rsidRDefault="00D549C8"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6</w:t>
      </w:r>
      <w:r w:rsidR="002C17C2"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2C17C2" w:rsidRPr="00BB7EC3">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BB7EC3" w:rsidRDefault="004D29F5"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7</w:t>
      </w:r>
      <w:r w:rsidR="002C17C2" w:rsidRPr="00BB7EC3">
        <w:rPr>
          <w:rFonts w:ascii="Times New Roman" w:hAnsi="Times New Roman" w:cs="Times New Roman"/>
          <w:sz w:val="28"/>
          <w:szCs w:val="28"/>
        </w:rPr>
        <w:t>.</w:t>
      </w:r>
      <w:r w:rsidR="00D46451">
        <w:rPr>
          <w:rFonts w:ascii="Times New Roman" w:hAnsi="Times New Roman" w:cs="Times New Roman"/>
          <w:sz w:val="28"/>
          <w:szCs w:val="28"/>
        </w:rPr>
        <w:t xml:space="preserve"> </w:t>
      </w:r>
      <w:r w:rsidR="00C417A3" w:rsidRPr="00BB7EC3">
        <w:rPr>
          <w:rFonts w:ascii="Times New Roman" w:hAnsi="Times New Roman" w:cs="Times New Roman"/>
          <w:sz w:val="28"/>
          <w:szCs w:val="28"/>
        </w:rPr>
        <w:t xml:space="preserve">Места для заполнения документов обеспечиваютсяинформационными стендами с образцами их заполнения и перечнем документов и (или) </w:t>
      </w:r>
      <w:r w:rsidR="00C417A3" w:rsidRPr="00BB7EC3">
        <w:rPr>
          <w:rFonts w:ascii="Times New Roman" w:hAnsi="Times New Roman" w:cs="Times New Roman"/>
          <w:sz w:val="28"/>
          <w:szCs w:val="28"/>
        </w:rPr>
        <w:lastRenderedPageBreak/>
        <w:t>информации, необходимые для предоставления муниципальной услуги бланками документов и канцелярскими принадлежностями (писчая бумага, ручка).</w:t>
      </w:r>
    </w:p>
    <w:p w:rsidR="002C17C2" w:rsidRPr="00BB7EC3" w:rsidRDefault="004D29F5"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8</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Места предоставления муниципальной услуги должны быть:</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2C17C2" w:rsidRPr="00BB7EC3" w:rsidRDefault="004D29F5"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397AF9" w:rsidRPr="00BB7EC3">
        <w:rPr>
          <w:rFonts w:ascii="Times New Roman" w:hAnsi="Times New Roman" w:cs="Times New Roman"/>
          <w:sz w:val="28"/>
          <w:szCs w:val="28"/>
        </w:rPr>
        <w:t>9</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2)</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3)</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6)</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оказание с</w:t>
      </w:r>
      <w:r w:rsidR="004605AF" w:rsidRPr="00BB7EC3">
        <w:rPr>
          <w:rFonts w:ascii="Times New Roman" w:hAnsi="Times New Roman" w:cs="Times New Roman"/>
          <w:sz w:val="28"/>
          <w:szCs w:val="28"/>
        </w:rPr>
        <w:t>пециалистами, предоставляющими муниципальную</w:t>
      </w:r>
      <w:r w:rsidRPr="00BB7EC3">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ED438C" w:rsidRDefault="002C17C2" w:rsidP="00ED438C">
      <w:pPr>
        <w:pStyle w:val="ConsPlusNormal"/>
        <w:jc w:val="center"/>
        <w:outlineLvl w:val="2"/>
        <w:rPr>
          <w:rFonts w:ascii="Times New Roman" w:hAnsi="Times New Roman" w:cs="Times New Roman"/>
          <w:b/>
          <w:sz w:val="28"/>
          <w:szCs w:val="28"/>
        </w:rPr>
      </w:pPr>
      <w:r w:rsidRPr="00ED438C">
        <w:rPr>
          <w:rFonts w:ascii="Times New Roman" w:hAnsi="Times New Roman" w:cs="Times New Roman"/>
          <w:b/>
          <w:sz w:val="28"/>
          <w:szCs w:val="28"/>
        </w:rPr>
        <w:t>Показатели доступности и</w:t>
      </w:r>
      <w:r w:rsidR="00BD3F24" w:rsidRPr="00ED438C">
        <w:rPr>
          <w:rFonts w:ascii="Times New Roman" w:hAnsi="Times New Roman" w:cs="Times New Roman"/>
          <w:b/>
          <w:sz w:val="28"/>
          <w:szCs w:val="28"/>
        </w:rPr>
        <w:t xml:space="preserve"> качества муниципальной услуги</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397AF9"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30</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Показателями доступности предоставления муниципальной услуги являются:</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 xml:space="preserve">1) открытость, полнота и достоверность информации о порядке </w:t>
      </w:r>
      <w:r w:rsidRPr="00BB7EC3">
        <w:rPr>
          <w:rFonts w:ascii="Times New Roman" w:hAnsi="Times New Roman" w:cs="Times New Roman"/>
          <w:sz w:val="28"/>
          <w:szCs w:val="28"/>
        </w:rPr>
        <w:lastRenderedPageBreak/>
        <w:t>предоставления муниципальной услуги, в том числе в электронной форме, в сети Интернет, на Портале;</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2)</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соблюдение стандарта предоставления муниципальной услуги;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3)</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4)</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sidRPr="00BB7EC3">
        <w:rPr>
          <w:rFonts w:ascii="Times New Roman" w:hAnsi="Times New Roman" w:cs="Times New Roman"/>
          <w:sz w:val="28"/>
          <w:szCs w:val="28"/>
        </w:rPr>
        <w:t>олнении заявления через Портал);</w:t>
      </w:r>
    </w:p>
    <w:p w:rsidR="002C17C2" w:rsidRPr="00BB7EC3" w:rsidRDefault="002C17C2" w:rsidP="00ED438C">
      <w:pPr>
        <w:autoSpaceDE w:val="0"/>
        <w:autoSpaceDN w:val="0"/>
        <w:adjustRightInd w:val="0"/>
        <w:ind w:firstLine="709"/>
        <w:contextualSpacing/>
        <w:jc w:val="both"/>
        <w:rPr>
          <w:sz w:val="28"/>
          <w:szCs w:val="28"/>
        </w:rPr>
      </w:pPr>
      <w:r w:rsidRPr="00BB7EC3">
        <w:rPr>
          <w:sz w:val="28"/>
          <w:szCs w:val="28"/>
        </w:rPr>
        <w:t>5)</w:t>
      </w:r>
      <w:r w:rsidR="00ED438C">
        <w:rPr>
          <w:sz w:val="28"/>
          <w:szCs w:val="28"/>
        </w:rPr>
        <w:t xml:space="preserve"> </w:t>
      </w:r>
      <w:r w:rsidRPr="00BB7EC3">
        <w:rPr>
          <w:sz w:val="28"/>
          <w:szCs w:val="28"/>
        </w:rPr>
        <w:t>возможность получения муниципальной услуги в многофункциональном центре предоставления муниципальных услуг;</w:t>
      </w:r>
    </w:p>
    <w:p w:rsidR="002C17C2" w:rsidRPr="00BB7EC3" w:rsidRDefault="002C17C2" w:rsidP="00ED438C">
      <w:pPr>
        <w:autoSpaceDE w:val="0"/>
        <w:autoSpaceDN w:val="0"/>
        <w:adjustRightInd w:val="0"/>
        <w:ind w:firstLine="709"/>
        <w:contextualSpacing/>
        <w:jc w:val="both"/>
        <w:rPr>
          <w:sz w:val="28"/>
          <w:szCs w:val="28"/>
        </w:rPr>
      </w:pPr>
      <w:r w:rsidRPr="00BB7EC3">
        <w:rPr>
          <w:sz w:val="28"/>
          <w:szCs w:val="28"/>
        </w:rPr>
        <w:t>6)</w:t>
      </w:r>
      <w:r w:rsidR="00ED438C">
        <w:rPr>
          <w:sz w:val="28"/>
          <w:szCs w:val="28"/>
        </w:rPr>
        <w:t xml:space="preserve"> </w:t>
      </w:r>
      <w:r w:rsidRPr="00BB7EC3">
        <w:rPr>
          <w:sz w:val="28"/>
          <w:szCs w:val="28"/>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rsidRPr="00BB7EC3">
        <w:rPr>
          <w:sz w:val="28"/>
          <w:szCs w:val="28"/>
        </w:rPr>
        <w:t>муниципальную</w:t>
      </w:r>
      <w:r w:rsidRPr="00BB7EC3">
        <w:rPr>
          <w:sz w:val="28"/>
          <w:szCs w:val="28"/>
        </w:rPr>
        <w:t xml:space="preserve"> услугу, по выбору заявителя (экстерриториальный принцип).</w:t>
      </w:r>
    </w:p>
    <w:p w:rsidR="002C17C2" w:rsidRPr="00BB7EC3" w:rsidRDefault="00397AF9"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31</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Показателями качества предоставления муниципальной услуги являются:</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1)</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отсутствие очередей при приеме (</w:t>
      </w:r>
      <w:r w:rsidR="00EC01E9" w:rsidRPr="00BB7EC3">
        <w:rPr>
          <w:rFonts w:ascii="Times New Roman" w:hAnsi="Times New Roman" w:cs="Times New Roman"/>
          <w:sz w:val="28"/>
          <w:szCs w:val="28"/>
        </w:rPr>
        <w:t>предоставлении</w:t>
      </w:r>
      <w:r w:rsidRPr="00BB7EC3">
        <w:rPr>
          <w:rFonts w:ascii="Times New Roman" w:hAnsi="Times New Roman" w:cs="Times New Roman"/>
          <w:sz w:val="28"/>
          <w:szCs w:val="28"/>
        </w:rPr>
        <w:t>) документов;</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2)</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отсутствие нарушений сроков предоставления муниципальной услуги;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3)</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2C17C2" w:rsidRPr="00BB7EC3" w:rsidRDefault="00ED438C" w:rsidP="00ED438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2C17C2" w:rsidRPr="00BB7EC3">
        <w:rPr>
          <w:rFonts w:ascii="Times New Roman" w:hAnsi="Times New Roman" w:cs="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BB7EC3" w:rsidRDefault="00397AF9"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32</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при личном получении заявителем результата предоставления муниципальной услуги.</w:t>
      </w:r>
    </w:p>
    <w:p w:rsidR="002C17C2" w:rsidRPr="00BB7EC3" w:rsidRDefault="002C17C2" w:rsidP="00BB7EC3">
      <w:pPr>
        <w:autoSpaceDE w:val="0"/>
        <w:autoSpaceDN w:val="0"/>
        <w:adjustRightInd w:val="0"/>
        <w:ind w:firstLine="567"/>
        <w:jc w:val="center"/>
        <w:outlineLvl w:val="0"/>
        <w:rPr>
          <w:sz w:val="28"/>
          <w:szCs w:val="28"/>
        </w:rPr>
      </w:pPr>
    </w:p>
    <w:p w:rsidR="00EF0EB9" w:rsidRPr="00ED438C" w:rsidRDefault="00EF0EB9" w:rsidP="00ED438C">
      <w:pPr>
        <w:autoSpaceDE w:val="0"/>
        <w:autoSpaceDN w:val="0"/>
        <w:adjustRightInd w:val="0"/>
        <w:jc w:val="center"/>
        <w:outlineLvl w:val="0"/>
        <w:rPr>
          <w:b/>
          <w:sz w:val="28"/>
          <w:szCs w:val="28"/>
        </w:rPr>
      </w:pPr>
      <w:r w:rsidRPr="00ED438C">
        <w:rPr>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BB7EC3" w:rsidRDefault="002C17C2" w:rsidP="00BB7EC3">
      <w:pPr>
        <w:autoSpaceDE w:val="0"/>
        <w:autoSpaceDN w:val="0"/>
        <w:adjustRightInd w:val="0"/>
        <w:ind w:firstLine="567"/>
        <w:jc w:val="both"/>
        <w:rPr>
          <w:sz w:val="28"/>
          <w:szCs w:val="28"/>
        </w:rPr>
      </w:pPr>
    </w:p>
    <w:p w:rsidR="002C17C2" w:rsidRPr="00BB7EC3" w:rsidRDefault="00397AF9" w:rsidP="00ED438C">
      <w:pPr>
        <w:autoSpaceDE w:val="0"/>
        <w:autoSpaceDN w:val="0"/>
        <w:adjustRightInd w:val="0"/>
        <w:ind w:firstLine="709"/>
        <w:contextualSpacing/>
        <w:jc w:val="both"/>
        <w:rPr>
          <w:sz w:val="28"/>
          <w:szCs w:val="28"/>
        </w:rPr>
      </w:pPr>
      <w:r w:rsidRPr="00BB7EC3">
        <w:rPr>
          <w:sz w:val="28"/>
          <w:szCs w:val="28"/>
        </w:rPr>
        <w:t>33</w:t>
      </w:r>
      <w:r w:rsidR="002C17C2" w:rsidRPr="00BB7EC3">
        <w:rPr>
          <w:sz w:val="28"/>
          <w:szCs w:val="28"/>
        </w:rPr>
        <w:t>.</w:t>
      </w:r>
      <w:r w:rsidR="00ED438C">
        <w:rPr>
          <w:sz w:val="28"/>
          <w:szCs w:val="28"/>
        </w:rPr>
        <w:t xml:space="preserve"> </w:t>
      </w:r>
      <w:r w:rsidR="002C17C2" w:rsidRPr="00BB7EC3">
        <w:rPr>
          <w:sz w:val="28"/>
          <w:szCs w:val="28"/>
        </w:rPr>
        <w:t xml:space="preserve">В случае если </w:t>
      </w:r>
      <w:r w:rsidR="004F304A" w:rsidRPr="00BB7EC3">
        <w:rPr>
          <w:sz w:val="28"/>
          <w:szCs w:val="28"/>
        </w:rPr>
        <w:t>муниципальная</w:t>
      </w:r>
      <w:r w:rsidR="002C17C2" w:rsidRPr="00BB7EC3">
        <w:rPr>
          <w:sz w:val="28"/>
          <w:szCs w:val="28"/>
        </w:rPr>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w:t>
      </w:r>
      <w:r w:rsidR="002C17C2" w:rsidRPr="00BB7EC3">
        <w:rPr>
          <w:sz w:val="28"/>
          <w:szCs w:val="28"/>
        </w:rPr>
        <w:lastRenderedPageBreak/>
        <w:t>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BB7EC3" w:rsidRDefault="00FE6E78" w:rsidP="00ED438C">
      <w:pPr>
        <w:autoSpaceDE w:val="0"/>
        <w:autoSpaceDN w:val="0"/>
        <w:adjustRightInd w:val="0"/>
        <w:ind w:firstLine="709"/>
        <w:contextualSpacing/>
        <w:jc w:val="both"/>
        <w:rPr>
          <w:sz w:val="28"/>
          <w:szCs w:val="28"/>
        </w:rPr>
      </w:pPr>
      <w:r w:rsidRPr="00BB7EC3">
        <w:rPr>
          <w:sz w:val="28"/>
          <w:szCs w:val="28"/>
        </w:rPr>
        <w:t>3</w:t>
      </w:r>
      <w:r w:rsidR="00397AF9" w:rsidRPr="00BB7EC3">
        <w:rPr>
          <w:sz w:val="28"/>
          <w:szCs w:val="28"/>
        </w:rPr>
        <w:t>4</w:t>
      </w:r>
      <w:r w:rsidR="002C17C2" w:rsidRPr="00BB7EC3">
        <w:rPr>
          <w:sz w:val="28"/>
          <w:szCs w:val="28"/>
        </w:rPr>
        <w:t>.</w:t>
      </w:r>
      <w:r w:rsidR="00ED438C">
        <w:rPr>
          <w:sz w:val="28"/>
          <w:szCs w:val="28"/>
        </w:rPr>
        <w:t xml:space="preserve"> </w:t>
      </w:r>
      <w:r w:rsidR="002C17C2" w:rsidRPr="00BB7EC3">
        <w:rPr>
          <w:sz w:val="28"/>
          <w:szCs w:val="28"/>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rsidRPr="00BB7EC3">
        <w:rPr>
          <w:sz w:val="28"/>
          <w:szCs w:val="28"/>
        </w:rPr>
        <w:t>муниципальных</w:t>
      </w:r>
      <w:r w:rsidR="002C17C2" w:rsidRPr="00BB7EC3">
        <w:rP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rsidRPr="00BB7EC3">
        <w:rPr>
          <w:sz w:val="28"/>
          <w:szCs w:val="28"/>
        </w:rPr>
        <w:t>муниципальные</w:t>
      </w:r>
      <w:r w:rsidR="002C17C2" w:rsidRPr="00BB7EC3">
        <w:rPr>
          <w:sz w:val="28"/>
          <w:szCs w:val="28"/>
        </w:rPr>
        <w:t xml:space="preserve"> услуги, осуществляется МФЦ Оренбургской области без участия заявителя при наличии соглашения о взаимодействии.</w:t>
      </w:r>
    </w:p>
    <w:p w:rsidR="002C17C2" w:rsidRPr="00BB7EC3" w:rsidRDefault="0086287C" w:rsidP="00ED438C">
      <w:pPr>
        <w:autoSpaceDE w:val="0"/>
        <w:autoSpaceDN w:val="0"/>
        <w:adjustRightInd w:val="0"/>
        <w:ind w:firstLine="709"/>
        <w:contextualSpacing/>
        <w:jc w:val="both"/>
        <w:rPr>
          <w:sz w:val="28"/>
          <w:szCs w:val="28"/>
        </w:rPr>
      </w:pPr>
      <w:r w:rsidRPr="00BB7EC3">
        <w:rPr>
          <w:sz w:val="28"/>
          <w:szCs w:val="28"/>
        </w:rPr>
        <w:t>3</w:t>
      </w:r>
      <w:r w:rsidR="00397AF9" w:rsidRPr="00BB7EC3">
        <w:rPr>
          <w:sz w:val="28"/>
          <w:szCs w:val="28"/>
        </w:rPr>
        <w:t>5</w:t>
      </w:r>
      <w:r w:rsidR="002C17C2" w:rsidRPr="00BB7EC3">
        <w:rPr>
          <w:sz w:val="28"/>
          <w:szCs w:val="28"/>
        </w:rPr>
        <w:t>.</w:t>
      </w:r>
      <w:r w:rsidR="00ED438C">
        <w:rPr>
          <w:sz w:val="28"/>
          <w:szCs w:val="28"/>
        </w:rPr>
        <w:t xml:space="preserve"> </w:t>
      </w:r>
      <w:r w:rsidR="002C17C2" w:rsidRPr="00BB7EC3">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rsidRPr="00BB7EC3">
        <w:rPr>
          <w:sz w:val="28"/>
          <w:szCs w:val="28"/>
        </w:rPr>
        <w:t>предоставлении</w:t>
      </w:r>
      <w:r w:rsidR="002C17C2" w:rsidRPr="00BB7EC3">
        <w:rPr>
          <w:sz w:val="28"/>
          <w:szCs w:val="28"/>
        </w:rPr>
        <w:t xml:space="preserve"> ключа простой электронной подписи личность физического лица установлена при личном приеме.</w:t>
      </w:r>
    </w:p>
    <w:p w:rsidR="002C17C2" w:rsidRPr="00BB7EC3" w:rsidRDefault="00D549C8"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3</w:t>
      </w:r>
      <w:r w:rsidR="00397AF9" w:rsidRPr="00BB7EC3">
        <w:rPr>
          <w:rFonts w:ascii="Times New Roman" w:hAnsi="Times New Roman" w:cs="Times New Roman"/>
          <w:sz w:val="28"/>
          <w:szCs w:val="28"/>
        </w:rPr>
        <w:t>6</w:t>
      </w:r>
      <w:r w:rsidR="002C17C2" w:rsidRPr="00BB7EC3">
        <w:rPr>
          <w:rFonts w:ascii="Times New Roman" w:hAnsi="Times New Roman" w:cs="Times New Roman"/>
          <w:sz w:val="28"/>
          <w:szCs w:val="28"/>
        </w:rPr>
        <w:t>.</w:t>
      </w:r>
      <w:r w:rsidR="00ED438C">
        <w:rPr>
          <w:rFonts w:ascii="Times New Roman" w:hAnsi="Times New Roman" w:cs="Times New Roman"/>
          <w:sz w:val="28"/>
          <w:szCs w:val="28"/>
        </w:rPr>
        <w:t xml:space="preserve"> </w:t>
      </w:r>
      <w:r w:rsidR="002C17C2" w:rsidRPr="00BB7EC3">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BB7EC3" w:rsidRDefault="002C17C2"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1)</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При формировании запроса заявителя в электронной форме заявителю обеспечиваются:</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 xml:space="preserve">возможность печати на бумажном носителе копии электронной формы </w:t>
      </w:r>
      <w:r w:rsidRPr="00BB7EC3">
        <w:rPr>
          <w:rFonts w:ascii="Times New Roman" w:hAnsi="Times New Roman" w:cs="Times New Roman"/>
          <w:sz w:val="28"/>
          <w:szCs w:val="28"/>
        </w:rPr>
        <w:lastRenderedPageBreak/>
        <w:t>запроса;</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2)</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а)</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б)</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 черно-белом режиме при отсутствии в документе графических изображений;</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в)</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документы в электронном виде могут быть подписаны квалифицированной ЭП.</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г)</w:t>
      </w:r>
      <w:r w:rsidR="00ED438C">
        <w:rPr>
          <w:rFonts w:ascii="Times New Roman" w:hAnsi="Times New Roman" w:cs="Times New Roman"/>
          <w:sz w:val="28"/>
          <w:szCs w:val="28"/>
        </w:rPr>
        <w:t xml:space="preserve"> </w:t>
      </w:r>
      <w:r w:rsidRPr="00BB7EC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2C17C2" w:rsidRPr="00BB7EC3" w:rsidRDefault="002C17C2" w:rsidP="00ED438C">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lastRenderedPageBreak/>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BB7EC3" w:rsidRDefault="002C17C2" w:rsidP="00BB7EC3">
      <w:pPr>
        <w:ind w:firstLine="567"/>
        <w:jc w:val="both"/>
        <w:rPr>
          <w:sz w:val="28"/>
          <w:szCs w:val="28"/>
        </w:rPr>
      </w:pPr>
    </w:p>
    <w:p w:rsidR="00EF0EB9" w:rsidRPr="00ED438C" w:rsidRDefault="00EF0EB9" w:rsidP="00ED438C">
      <w:pPr>
        <w:pStyle w:val="ConsPlusNormal"/>
        <w:jc w:val="center"/>
        <w:outlineLvl w:val="1"/>
        <w:rPr>
          <w:rFonts w:ascii="Times New Roman" w:hAnsi="Times New Roman" w:cs="Times New Roman"/>
          <w:b/>
          <w:sz w:val="28"/>
          <w:szCs w:val="28"/>
        </w:rPr>
      </w:pPr>
      <w:r w:rsidRPr="00ED438C">
        <w:rPr>
          <w:rFonts w:ascii="Times New Roman" w:hAnsi="Times New Roman" w:cs="Times New Roman"/>
          <w:b/>
          <w:sz w:val="28"/>
          <w:szCs w:val="28"/>
        </w:rPr>
        <w:t xml:space="preserve">III. </w:t>
      </w:r>
      <w:r w:rsidR="00DD4116" w:rsidRPr="00ED438C">
        <w:rPr>
          <w:rFonts w:ascii="Times New Roman" w:hAnsi="Times New Roman" w:cs="Times New Roman"/>
          <w:b/>
          <w:sz w:val="28"/>
          <w:szCs w:val="28"/>
        </w:rPr>
        <w:t>Состав, последовательность и сроки выполнения административных процедур</w:t>
      </w:r>
    </w:p>
    <w:p w:rsidR="00EF0EB9" w:rsidRPr="00ED438C" w:rsidRDefault="00EF0EB9" w:rsidP="00ED438C">
      <w:pPr>
        <w:pStyle w:val="ConsPlusNormal"/>
        <w:jc w:val="center"/>
        <w:outlineLvl w:val="1"/>
        <w:rPr>
          <w:rFonts w:ascii="Times New Roman" w:hAnsi="Times New Roman" w:cs="Times New Roman"/>
          <w:b/>
          <w:sz w:val="28"/>
          <w:szCs w:val="28"/>
        </w:rPr>
      </w:pPr>
    </w:p>
    <w:p w:rsidR="00DD4116" w:rsidRPr="00ED438C" w:rsidRDefault="00DD4116" w:rsidP="00ED438C">
      <w:pPr>
        <w:pStyle w:val="ConsPlusNormal"/>
        <w:jc w:val="center"/>
        <w:rPr>
          <w:rFonts w:ascii="Times New Roman" w:hAnsi="Times New Roman" w:cs="Times New Roman"/>
          <w:b/>
          <w:sz w:val="28"/>
          <w:szCs w:val="28"/>
        </w:rPr>
      </w:pPr>
      <w:r w:rsidRPr="00ED438C">
        <w:rPr>
          <w:rFonts w:ascii="Times New Roman" w:hAnsi="Times New Roman" w:cs="Times New Roman"/>
          <w:b/>
          <w:sz w:val="28"/>
          <w:szCs w:val="28"/>
        </w:rPr>
        <w:t xml:space="preserve">Перечень вариантов предоставления муниципальной услуги, включающий </w:t>
      </w:r>
    </w:p>
    <w:p w:rsidR="00DD4116" w:rsidRPr="00ED438C" w:rsidRDefault="00DD4116" w:rsidP="00ED438C">
      <w:pPr>
        <w:pStyle w:val="ConsPlusNormal"/>
        <w:jc w:val="center"/>
        <w:rPr>
          <w:rFonts w:ascii="Times New Roman" w:hAnsi="Times New Roman" w:cs="Times New Roman"/>
          <w:b/>
          <w:sz w:val="28"/>
          <w:szCs w:val="28"/>
        </w:rPr>
      </w:pPr>
      <w:r w:rsidRPr="00ED438C">
        <w:rPr>
          <w:rFonts w:ascii="Times New Roman" w:hAnsi="Times New Roman" w:cs="Times New Roman"/>
          <w:b/>
          <w:sz w:val="28"/>
          <w:szCs w:val="28"/>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ED438C">
        <w:rPr>
          <w:rFonts w:ascii="Times New Roman" w:hAnsi="Times New Roman" w:cs="Times New Roman"/>
          <w:b/>
          <w:sz w:val="28"/>
          <w:szCs w:val="28"/>
        </w:rPr>
        <w:t>услуги, в</w:t>
      </w:r>
      <w:r w:rsidRPr="00ED438C">
        <w:rPr>
          <w:rFonts w:ascii="Times New Roman" w:hAnsi="Times New Roman" w:cs="Times New Roman"/>
          <w:b/>
          <w:sz w:val="28"/>
          <w:szCs w:val="28"/>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ED438C">
        <w:rPr>
          <w:rFonts w:ascii="Times New Roman" w:hAnsi="Times New Roman" w:cs="Times New Roman"/>
          <w:b/>
          <w:sz w:val="28"/>
          <w:szCs w:val="28"/>
        </w:rPr>
        <w:t xml:space="preserve"> услуги</w:t>
      </w:r>
      <w:r w:rsidR="009A080B" w:rsidRPr="00ED438C">
        <w:rPr>
          <w:rFonts w:ascii="Times New Roman" w:hAnsi="Times New Roman" w:cs="Times New Roman"/>
          <w:b/>
          <w:sz w:val="28"/>
          <w:szCs w:val="28"/>
        </w:rPr>
        <w:t xml:space="preserve"> </w:t>
      </w:r>
      <w:r w:rsidR="00A55775" w:rsidRPr="00ED438C">
        <w:rPr>
          <w:rFonts w:ascii="Times New Roman" w:hAnsi="Times New Roman" w:cs="Times New Roman"/>
          <w:b/>
          <w:sz w:val="28"/>
          <w:szCs w:val="28"/>
        </w:rPr>
        <w:t>б</w:t>
      </w:r>
      <w:r w:rsidRPr="00ED438C">
        <w:rPr>
          <w:rFonts w:ascii="Times New Roman" w:hAnsi="Times New Roman" w:cs="Times New Roman"/>
          <w:b/>
          <w:sz w:val="28"/>
          <w:szCs w:val="28"/>
        </w:rPr>
        <w:t>ез рассмотрения (при необходимости)</w:t>
      </w:r>
    </w:p>
    <w:p w:rsidR="00946404" w:rsidRPr="00BB7EC3" w:rsidRDefault="00946404" w:rsidP="00BB7EC3">
      <w:pPr>
        <w:autoSpaceDE w:val="0"/>
        <w:autoSpaceDN w:val="0"/>
        <w:adjustRightInd w:val="0"/>
        <w:ind w:firstLine="709"/>
        <w:jc w:val="center"/>
        <w:rPr>
          <w:sz w:val="28"/>
          <w:szCs w:val="28"/>
        </w:rPr>
      </w:pPr>
    </w:p>
    <w:p w:rsidR="00946404" w:rsidRPr="00BB7EC3" w:rsidRDefault="00DD4116" w:rsidP="00BB7EC3">
      <w:pPr>
        <w:ind w:firstLine="709"/>
        <w:jc w:val="both"/>
        <w:rPr>
          <w:sz w:val="28"/>
          <w:szCs w:val="28"/>
        </w:rPr>
      </w:pPr>
      <w:r w:rsidRPr="00BB7EC3">
        <w:rPr>
          <w:sz w:val="28"/>
          <w:szCs w:val="28"/>
        </w:rPr>
        <w:t xml:space="preserve">37. </w:t>
      </w:r>
      <w:r w:rsidR="00946404" w:rsidRPr="00BB7EC3">
        <w:rPr>
          <w:sz w:val="28"/>
          <w:szCs w:val="28"/>
        </w:rPr>
        <w:t xml:space="preserve">Варианты предоставления </w:t>
      </w:r>
      <w:r w:rsidR="00BC0EB2" w:rsidRPr="00BB7EC3">
        <w:rPr>
          <w:sz w:val="28"/>
          <w:szCs w:val="28"/>
        </w:rPr>
        <w:t>муниципальной</w:t>
      </w:r>
      <w:r w:rsidR="00946404" w:rsidRPr="00BB7EC3">
        <w:rPr>
          <w:sz w:val="28"/>
          <w:szCs w:val="28"/>
        </w:rPr>
        <w:t xml:space="preserve"> услуги:</w:t>
      </w:r>
    </w:p>
    <w:p w:rsidR="00946404" w:rsidRPr="00BB7EC3" w:rsidRDefault="00EC01E9"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Предоставление</w:t>
      </w:r>
      <w:r w:rsidR="00946404" w:rsidRPr="00BB7EC3">
        <w:rPr>
          <w:rFonts w:ascii="Times New Roman" w:hAnsi="Times New Roman" w:cs="Times New Roman"/>
          <w:sz w:val="28"/>
          <w:szCs w:val="28"/>
        </w:rPr>
        <w:t xml:space="preserve"> разрешения на условно-разрешенный вид использования земельного участкаили объекта капитального строительства;</w:t>
      </w:r>
    </w:p>
    <w:p w:rsidR="00946404" w:rsidRPr="00BB7EC3" w:rsidRDefault="00946404" w:rsidP="00BB7EC3">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отказ в </w:t>
      </w:r>
      <w:r w:rsidR="00EC01E9" w:rsidRPr="00BB7EC3">
        <w:rPr>
          <w:rFonts w:ascii="Times New Roman" w:hAnsi="Times New Roman" w:cs="Times New Roman"/>
          <w:sz w:val="28"/>
          <w:szCs w:val="28"/>
        </w:rPr>
        <w:t>предоставлении</w:t>
      </w:r>
      <w:r w:rsidRPr="00BB7EC3">
        <w:rPr>
          <w:rFonts w:ascii="Times New Roman" w:hAnsi="Times New Roman" w:cs="Times New Roman"/>
          <w:sz w:val="28"/>
          <w:szCs w:val="28"/>
        </w:rPr>
        <w:t xml:space="preserve"> разрешения </w:t>
      </w:r>
      <w:r w:rsidR="00081BD9" w:rsidRPr="00BB7EC3">
        <w:rPr>
          <w:rFonts w:ascii="Times New Roman" w:hAnsi="Times New Roman" w:cs="Times New Roman"/>
          <w:sz w:val="28"/>
          <w:szCs w:val="28"/>
        </w:rPr>
        <w:t>на условно-разрешенный вид использования земельного участка</w:t>
      </w:r>
      <w:r w:rsidR="00ED438C">
        <w:rPr>
          <w:rFonts w:ascii="Times New Roman" w:hAnsi="Times New Roman" w:cs="Times New Roman"/>
          <w:sz w:val="28"/>
          <w:szCs w:val="28"/>
        </w:rPr>
        <w:t xml:space="preserve"> </w:t>
      </w:r>
      <w:r w:rsidR="00081BD9" w:rsidRPr="00BB7EC3">
        <w:rPr>
          <w:rFonts w:ascii="Times New Roman" w:hAnsi="Times New Roman" w:cs="Times New Roman"/>
          <w:sz w:val="28"/>
          <w:szCs w:val="28"/>
        </w:rPr>
        <w:t>или объекта капитального строительства</w:t>
      </w:r>
      <w:r w:rsidR="00ED438C">
        <w:rPr>
          <w:rFonts w:ascii="Times New Roman" w:hAnsi="Times New Roman" w:cs="Times New Roman"/>
          <w:sz w:val="28"/>
          <w:szCs w:val="28"/>
        </w:rPr>
        <w:t>;</w:t>
      </w:r>
    </w:p>
    <w:p w:rsidR="00946404" w:rsidRPr="00BB7EC3" w:rsidRDefault="00946404" w:rsidP="00BB7EC3">
      <w:pPr>
        <w:ind w:firstLine="709"/>
        <w:jc w:val="both"/>
        <w:rPr>
          <w:sz w:val="28"/>
          <w:szCs w:val="28"/>
        </w:rPr>
      </w:pPr>
      <w:r w:rsidRPr="00BB7EC3">
        <w:rPr>
          <w:sz w:val="28"/>
          <w:szCs w:val="28"/>
        </w:rPr>
        <w:t>исправление допущенных опечаток и ошибок в выданных в результате предоставления муниципальной услуги документах;</w:t>
      </w:r>
    </w:p>
    <w:p w:rsidR="00946404" w:rsidRPr="00BB7EC3" w:rsidRDefault="00EC01E9" w:rsidP="00BB7EC3">
      <w:pPr>
        <w:ind w:firstLine="709"/>
        <w:jc w:val="both"/>
        <w:rPr>
          <w:sz w:val="28"/>
          <w:szCs w:val="28"/>
        </w:rPr>
      </w:pPr>
      <w:r w:rsidRPr="00BB7EC3">
        <w:rPr>
          <w:sz w:val="28"/>
          <w:szCs w:val="28"/>
        </w:rPr>
        <w:t>Предоставление</w:t>
      </w:r>
      <w:r w:rsidR="00946404" w:rsidRPr="00BB7EC3">
        <w:rPr>
          <w:sz w:val="28"/>
          <w:szCs w:val="28"/>
        </w:rPr>
        <w:t xml:space="preserve"> дубликата документа.</w:t>
      </w:r>
    </w:p>
    <w:p w:rsidR="00B5497D" w:rsidRPr="00BB7EC3" w:rsidRDefault="00B5497D" w:rsidP="00BB7EC3">
      <w:pPr>
        <w:ind w:firstLine="709"/>
        <w:jc w:val="both"/>
        <w:rPr>
          <w:sz w:val="28"/>
          <w:szCs w:val="28"/>
        </w:rPr>
      </w:pPr>
    </w:p>
    <w:p w:rsidR="00B5497D" w:rsidRPr="00ED438C" w:rsidRDefault="00B5497D" w:rsidP="00BB7EC3">
      <w:pPr>
        <w:pStyle w:val="ConsPlusNormal"/>
        <w:jc w:val="center"/>
        <w:rPr>
          <w:rFonts w:ascii="Times New Roman" w:hAnsi="Times New Roman" w:cs="Times New Roman"/>
          <w:b/>
          <w:sz w:val="28"/>
          <w:szCs w:val="28"/>
        </w:rPr>
      </w:pPr>
      <w:r w:rsidRPr="00ED438C">
        <w:rPr>
          <w:rFonts w:ascii="Times New Roman" w:hAnsi="Times New Roman" w:cs="Times New Roman"/>
          <w:b/>
          <w:sz w:val="28"/>
          <w:szCs w:val="28"/>
        </w:rPr>
        <w:t>Описание административной процедуры профилирования заявителя</w:t>
      </w:r>
    </w:p>
    <w:p w:rsidR="00B5497D" w:rsidRPr="00BB7EC3" w:rsidRDefault="00B5497D" w:rsidP="00ED438C">
      <w:pPr>
        <w:pStyle w:val="ConsPlusNormal"/>
        <w:ind w:firstLine="709"/>
        <w:jc w:val="center"/>
        <w:rPr>
          <w:rFonts w:ascii="Times New Roman" w:hAnsi="Times New Roman" w:cs="Times New Roman"/>
          <w:sz w:val="28"/>
          <w:szCs w:val="28"/>
        </w:rPr>
      </w:pPr>
    </w:p>
    <w:p w:rsidR="00B5497D" w:rsidRPr="00BB7EC3" w:rsidRDefault="00B5497D"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BB7EC3" w:rsidRDefault="00B5497D"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B5497D" w:rsidRPr="00BB7EC3" w:rsidRDefault="00B5497D"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B5497D" w:rsidRPr="00BB7EC3" w:rsidRDefault="00B5497D" w:rsidP="00ED438C">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D2737D" w:rsidRPr="00BB7EC3" w:rsidRDefault="00397AF9" w:rsidP="00ED438C">
      <w:pPr>
        <w:ind w:firstLine="709"/>
        <w:jc w:val="both"/>
        <w:rPr>
          <w:sz w:val="28"/>
          <w:szCs w:val="28"/>
        </w:rPr>
      </w:pPr>
      <w:r w:rsidRPr="00BB7EC3">
        <w:rPr>
          <w:sz w:val="28"/>
          <w:szCs w:val="28"/>
        </w:rPr>
        <w:t>39</w:t>
      </w:r>
      <w:r w:rsidR="00D2737D" w:rsidRPr="00BB7EC3">
        <w:rPr>
          <w:sz w:val="28"/>
          <w:szCs w:val="28"/>
        </w:rPr>
        <w:t xml:space="preserve">. Вариант 1. </w:t>
      </w:r>
      <w:r w:rsidR="00EC01E9" w:rsidRPr="00BB7EC3">
        <w:rPr>
          <w:sz w:val="28"/>
          <w:szCs w:val="28"/>
        </w:rPr>
        <w:t>Предоставление</w:t>
      </w:r>
      <w:r w:rsidR="00D2737D" w:rsidRPr="00BB7EC3">
        <w:rPr>
          <w:sz w:val="28"/>
          <w:szCs w:val="28"/>
        </w:rPr>
        <w:t xml:space="preserve"> разрешения </w:t>
      </w:r>
      <w:r w:rsidR="009061B2" w:rsidRPr="00BB7EC3">
        <w:rPr>
          <w:sz w:val="28"/>
          <w:szCs w:val="28"/>
        </w:rPr>
        <w:t>на условно-разрешенный вид использования земельного участкаили объекта капитального строительства</w:t>
      </w:r>
      <w:r w:rsidR="00D2737D" w:rsidRPr="00BB7EC3">
        <w:rPr>
          <w:sz w:val="28"/>
          <w:szCs w:val="28"/>
        </w:rPr>
        <w:t xml:space="preserve"> заявителю</w:t>
      </w:r>
    </w:p>
    <w:p w:rsidR="00D2737D" w:rsidRPr="00BB7EC3" w:rsidRDefault="00397AF9" w:rsidP="00BB7EC3">
      <w:pPr>
        <w:ind w:firstLine="709"/>
        <w:jc w:val="both"/>
        <w:rPr>
          <w:sz w:val="28"/>
          <w:szCs w:val="28"/>
        </w:rPr>
      </w:pPr>
      <w:r w:rsidRPr="00BB7EC3">
        <w:rPr>
          <w:sz w:val="28"/>
          <w:szCs w:val="28"/>
        </w:rPr>
        <w:lastRenderedPageBreak/>
        <w:t>39.</w:t>
      </w:r>
      <w:r w:rsidR="00D2737D" w:rsidRPr="00BB7EC3">
        <w:rPr>
          <w:sz w:val="28"/>
          <w:szCs w:val="28"/>
        </w:rPr>
        <w:t xml:space="preserve">1. Результатом предоставления муниципальной услуги является </w:t>
      </w:r>
      <w:r w:rsidR="00EC01E9" w:rsidRPr="00BB7EC3">
        <w:rPr>
          <w:sz w:val="28"/>
          <w:szCs w:val="28"/>
        </w:rPr>
        <w:t>Предоставление</w:t>
      </w:r>
      <w:r w:rsidR="00D2737D" w:rsidRPr="00BB7EC3">
        <w:rPr>
          <w:sz w:val="28"/>
          <w:szCs w:val="28"/>
        </w:rPr>
        <w:t xml:space="preserve"> разрешения на </w:t>
      </w:r>
      <w:r w:rsidR="00786BF8" w:rsidRPr="00BB7EC3">
        <w:rPr>
          <w:sz w:val="28"/>
          <w:szCs w:val="28"/>
        </w:rPr>
        <w:t>условно разрешенный вид использования земельного участка или объекта капитального строительства</w:t>
      </w:r>
      <w:r w:rsidR="00D2737D" w:rsidRPr="00BB7EC3">
        <w:rPr>
          <w:sz w:val="28"/>
          <w:szCs w:val="28"/>
        </w:rPr>
        <w:t xml:space="preserve"> заявителю.</w:t>
      </w:r>
    </w:p>
    <w:p w:rsidR="00D2737D" w:rsidRPr="00BB7EC3" w:rsidRDefault="00397AF9" w:rsidP="00BB7EC3">
      <w:pPr>
        <w:ind w:firstLine="709"/>
        <w:jc w:val="both"/>
        <w:rPr>
          <w:sz w:val="28"/>
          <w:szCs w:val="28"/>
        </w:rPr>
      </w:pPr>
      <w:r w:rsidRPr="00BB7EC3">
        <w:rPr>
          <w:sz w:val="28"/>
          <w:szCs w:val="28"/>
        </w:rPr>
        <w:t>39.</w:t>
      </w:r>
      <w:r w:rsidR="00D2737D" w:rsidRPr="00BB7EC3">
        <w:rPr>
          <w:sz w:val="28"/>
          <w:szCs w:val="28"/>
        </w:rPr>
        <w:t xml:space="preserve">2. Максимальный срок предоставления муниципальной услуги в соответствии с вариантом составляет </w:t>
      </w:r>
      <w:r w:rsidR="00D0615B" w:rsidRPr="00BB7EC3">
        <w:rPr>
          <w:sz w:val="28"/>
          <w:szCs w:val="28"/>
        </w:rPr>
        <w:t>4</w:t>
      </w:r>
      <w:r w:rsidR="00D2737D" w:rsidRPr="00BB7EC3">
        <w:rPr>
          <w:sz w:val="28"/>
          <w:szCs w:val="28"/>
        </w:rPr>
        <w:t>7 рабочих дней со дня регистрации заявления и прилагаемых к нему документов.</w:t>
      </w:r>
    </w:p>
    <w:p w:rsidR="00D2737D" w:rsidRPr="00BB7EC3" w:rsidRDefault="00397AF9" w:rsidP="00BB7EC3">
      <w:pPr>
        <w:ind w:firstLine="709"/>
        <w:jc w:val="both"/>
        <w:rPr>
          <w:sz w:val="28"/>
          <w:szCs w:val="28"/>
        </w:rPr>
      </w:pPr>
      <w:r w:rsidRPr="00BB7EC3">
        <w:rPr>
          <w:sz w:val="28"/>
          <w:szCs w:val="28"/>
        </w:rPr>
        <w:t>39.</w:t>
      </w:r>
      <w:r w:rsidR="00D2737D" w:rsidRPr="00BB7EC3">
        <w:rPr>
          <w:sz w:val="28"/>
          <w:szCs w:val="28"/>
        </w:rPr>
        <w:t>3. Исчерпывающий перечень оснований для отказа в предоставлении муниципа</w:t>
      </w:r>
      <w:r w:rsidR="005F1728" w:rsidRPr="00BB7EC3">
        <w:rPr>
          <w:sz w:val="28"/>
          <w:szCs w:val="28"/>
        </w:rPr>
        <w:t>льной услуги приведен в пункте 1</w:t>
      </w:r>
      <w:r w:rsidR="00D0615B" w:rsidRPr="00BB7EC3">
        <w:rPr>
          <w:sz w:val="28"/>
          <w:szCs w:val="28"/>
        </w:rPr>
        <w:t>9</w:t>
      </w:r>
      <w:r w:rsidR="00D2737D" w:rsidRPr="00BB7EC3">
        <w:rPr>
          <w:sz w:val="28"/>
          <w:szCs w:val="28"/>
        </w:rPr>
        <w:t xml:space="preserve"> раздела II Административного регламента.</w:t>
      </w:r>
    </w:p>
    <w:p w:rsidR="00D2737D" w:rsidRPr="00BB7EC3" w:rsidRDefault="00397AF9" w:rsidP="00BB7EC3">
      <w:pPr>
        <w:ind w:firstLine="709"/>
        <w:jc w:val="both"/>
        <w:rPr>
          <w:sz w:val="28"/>
          <w:szCs w:val="28"/>
        </w:rPr>
      </w:pPr>
      <w:r w:rsidRPr="00BB7EC3">
        <w:rPr>
          <w:sz w:val="28"/>
          <w:szCs w:val="28"/>
        </w:rPr>
        <w:t>39.</w:t>
      </w:r>
      <w:r w:rsidR="00D2737D" w:rsidRPr="00BB7EC3">
        <w:rPr>
          <w:sz w:val="28"/>
          <w:szCs w:val="28"/>
        </w:rPr>
        <w:t>4. Предоставление муниципальной услуги включает в себя выполнение следующих административных процедур:</w:t>
      </w:r>
    </w:p>
    <w:p w:rsidR="00D2737D" w:rsidRPr="00BB7EC3" w:rsidRDefault="00D2737D" w:rsidP="00BB7EC3">
      <w:pPr>
        <w:ind w:firstLine="709"/>
        <w:jc w:val="both"/>
        <w:rPr>
          <w:sz w:val="28"/>
          <w:szCs w:val="28"/>
        </w:rPr>
      </w:pPr>
      <w:r w:rsidRPr="00BB7EC3">
        <w:rPr>
          <w:sz w:val="28"/>
          <w:szCs w:val="28"/>
        </w:rPr>
        <w:t>1)</w:t>
      </w:r>
      <w:r w:rsidR="00ED438C">
        <w:rPr>
          <w:sz w:val="28"/>
          <w:szCs w:val="28"/>
        </w:rPr>
        <w:t xml:space="preserve"> </w:t>
      </w:r>
      <w:r w:rsidRPr="00BB7EC3">
        <w:rPr>
          <w:sz w:val="28"/>
          <w:szCs w:val="28"/>
        </w:rPr>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BB7EC3" w:rsidRDefault="00D2737D" w:rsidP="00BB7EC3">
      <w:pPr>
        <w:ind w:firstLine="709"/>
        <w:jc w:val="both"/>
        <w:rPr>
          <w:sz w:val="28"/>
          <w:szCs w:val="28"/>
        </w:rPr>
      </w:pPr>
      <w:r w:rsidRPr="00BB7EC3">
        <w:rPr>
          <w:sz w:val="28"/>
          <w:szCs w:val="28"/>
        </w:rPr>
        <w:t>2)</w:t>
      </w:r>
      <w:r w:rsidR="00ED438C">
        <w:rPr>
          <w:sz w:val="28"/>
          <w:szCs w:val="28"/>
        </w:rPr>
        <w:t xml:space="preserve"> </w:t>
      </w:r>
      <w:r w:rsidRPr="00BB7EC3">
        <w:rPr>
          <w:sz w:val="28"/>
          <w:szCs w:val="28"/>
        </w:rPr>
        <w:t>предоставление результата муниципальной услуги.</w:t>
      </w:r>
    </w:p>
    <w:p w:rsidR="00D2737D" w:rsidRPr="00BB7EC3" w:rsidRDefault="00397AF9" w:rsidP="00BB7EC3">
      <w:pPr>
        <w:ind w:firstLine="709"/>
        <w:jc w:val="both"/>
        <w:rPr>
          <w:sz w:val="28"/>
          <w:szCs w:val="28"/>
        </w:rPr>
      </w:pPr>
      <w:r w:rsidRPr="00BB7EC3">
        <w:rPr>
          <w:sz w:val="28"/>
          <w:szCs w:val="28"/>
        </w:rPr>
        <w:t>39</w:t>
      </w:r>
      <w:r w:rsidR="00D2737D" w:rsidRPr="00BB7EC3">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BB7EC3" w:rsidRDefault="00D2737D" w:rsidP="00BB7EC3">
      <w:pPr>
        <w:ind w:firstLine="709"/>
        <w:jc w:val="both"/>
        <w:rPr>
          <w:sz w:val="28"/>
          <w:szCs w:val="28"/>
        </w:rPr>
      </w:pPr>
      <w:r w:rsidRPr="00BB7EC3">
        <w:rPr>
          <w:sz w:val="28"/>
          <w:szCs w:val="28"/>
        </w:rPr>
        <w:t xml:space="preserve">Для получения муниципальной услуги заявитель одним из способов, указанных в пункте </w:t>
      </w:r>
      <w:r w:rsidR="005F1728" w:rsidRPr="00BB7EC3">
        <w:rPr>
          <w:sz w:val="28"/>
          <w:szCs w:val="28"/>
        </w:rPr>
        <w:t>11</w:t>
      </w:r>
      <w:r w:rsidRPr="00BB7EC3">
        <w:rPr>
          <w:sz w:val="28"/>
          <w:szCs w:val="28"/>
        </w:rPr>
        <w:t xml:space="preserve">. раздела II Административного регламента, представляет в орган </w:t>
      </w:r>
      <w:r w:rsidR="00BE787F" w:rsidRPr="00BB7EC3">
        <w:rPr>
          <w:sz w:val="28"/>
          <w:szCs w:val="28"/>
        </w:rPr>
        <w:t>муниципальной</w:t>
      </w:r>
      <w:r w:rsidRPr="00BB7EC3">
        <w:rPr>
          <w:sz w:val="28"/>
          <w:szCs w:val="28"/>
        </w:rPr>
        <w:t xml:space="preserve"> власти:</w:t>
      </w:r>
    </w:p>
    <w:p w:rsidR="00D2737D" w:rsidRPr="00BB7EC3" w:rsidRDefault="00D2737D" w:rsidP="00BB7EC3">
      <w:pPr>
        <w:tabs>
          <w:tab w:val="left" w:pos="851"/>
        </w:tabs>
        <w:autoSpaceDE w:val="0"/>
        <w:autoSpaceDN w:val="0"/>
        <w:adjustRightInd w:val="0"/>
        <w:ind w:firstLine="709"/>
        <w:jc w:val="both"/>
        <w:rPr>
          <w:sz w:val="28"/>
          <w:szCs w:val="28"/>
        </w:rPr>
      </w:pPr>
      <w:r w:rsidRPr="00BB7EC3">
        <w:rPr>
          <w:sz w:val="28"/>
          <w:szCs w:val="28"/>
        </w:rPr>
        <w:t>заявление по форме согласно приложению № 1 к Административному регламенту;</w:t>
      </w:r>
    </w:p>
    <w:p w:rsidR="00D2737D" w:rsidRPr="00BB7EC3" w:rsidRDefault="00D2737D" w:rsidP="00BB7EC3">
      <w:pPr>
        <w:tabs>
          <w:tab w:val="left" w:pos="851"/>
        </w:tabs>
        <w:autoSpaceDE w:val="0"/>
        <w:autoSpaceDN w:val="0"/>
        <w:adjustRightInd w:val="0"/>
        <w:ind w:firstLine="709"/>
        <w:jc w:val="both"/>
        <w:rPr>
          <w:sz w:val="28"/>
          <w:szCs w:val="28"/>
        </w:rPr>
      </w:pPr>
      <w:r w:rsidRPr="00BB7EC3">
        <w:rPr>
          <w:sz w:val="28"/>
          <w:szCs w:val="28"/>
        </w:rPr>
        <w:t>копию документа, удостоверяющего личность гражданина Российской Федерации.</w:t>
      </w:r>
    </w:p>
    <w:p w:rsidR="00D2737D" w:rsidRPr="00BB7EC3" w:rsidRDefault="00D2737D" w:rsidP="00BB7EC3">
      <w:pPr>
        <w:ind w:firstLine="709"/>
        <w:jc w:val="both"/>
        <w:rPr>
          <w:sz w:val="28"/>
          <w:szCs w:val="28"/>
        </w:rPr>
      </w:pPr>
      <w:r w:rsidRPr="00BB7EC3">
        <w:rPr>
          <w:sz w:val="28"/>
          <w:szCs w:val="28"/>
        </w:rPr>
        <w:t>Основанием для начала административной процедуры является поступление заявления упо</w:t>
      </w:r>
      <w:r w:rsidR="00ED438C">
        <w:rPr>
          <w:sz w:val="28"/>
          <w:szCs w:val="28"/>
        </w:rPr>
        <w:t>лномоченному должностному лицу.</w:t>
      </w:r>
    </w:p>
    <w:p w:rsidR="00D2737D" w:rsidRPr="00BB7EC3" w:rsidRDefault="00D2737D" w:rsidP="00BB7EC3">
      <w:pPr>
        <w:ind w:firstLine="709"/>
        <w:jc w:val="both"/>
        <w:rPr>
          <w:sz w:val="28"/>
          <w:szCs w:val="28"/>
        </w:rPr>
      </w:pPr>
      <w:r w:rsidRPr="00BB7EC3">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BB7EC3" w:rsidRDefault="00D2737D" w:rsidP="00BB7EC3">
      <w:pPr>
        <w:autoSpaceDE w:val="0"/>
        <w:autoSpaceDN w:val="0"/>
        <w:adjustRightInd w:val="0"/>
        <w:ind w:firstLine="709"/>
        <w:jc w:val="both"/>
        <w:rPr>
          <w:sz w:val="28"/>
          <w:szCs w:val="28"/>
        </w:rPr>
      </w:pPr>
      <w:r w:rsidRPr="00BB7EC3">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ED438C">
        <w:rPr>
          <w:sz w:val="28"/>
          <w:szCs w:val="28"/>
        </w:rPr>
        <w:t>) расписку о приеме документов.</w:t>
      </w:r>
    </w:p>
    <w:p w:rsidR="00D2737D" w:rsidRPr="00BB7EC3" w:rsidRDefault="00D2737D" w:rsidP="00BB7EC3">
      <w:pPr>
        <w:ind w:firstLine="709"/>
        <w:jc w:val="both"/>
        <w:rPr>
          <w:sz w:val="28"/>
          <w:szCs w:val="28"/>
        </w:rPr>
      </w:pPr>
      <w:r w:rsidRPr="00BB7EC3">
        <w:rPr>
          <w:sz w:val="28"/>
          <w:szCs w:val="28"/>
        </w:rPr>
        <w:t xml:space="preserve">Сроки выполнения административной процедуры в органе </w:t>
      </w:r>
      <w:r w:rsidR="00BE787F" w:rsidRPr="00BB7EC3">
        <w:rPr>
          <w:sz w:val="28"/>
          <w:szCs w:val="28"/>
        </w:rPr>
        <w:t>муниципальной</w:t>
      </w:r>
      <w:r w:rsidRPr="00BB7EC3">
        <w:rPr>
          <w:sz w:val="28"/>
          <w:szCs w:val="28"/>
        </w:rPr>
        <w:t xml:space="preserve"> власти, МФЦ указаны в подразделе 1</w:t>
      </w:r>
      <w:r w:rsidR="00BB11C6" w:rsidRPr="00BB7EC3">
        <w:rPr>
          <w:sz w:val="28"/>
          <w:szCs w:val="28"/>
        </w:rPr>
        <w:t>4</w:t>
      </w:r>
      <w:r w:rsidRPr="00BB7EC3">
        <w:rPr>
          <w:sz w:val="28"/>
          <w:szCs w:val="28"/>
        </w:rPr>
        <w:t xml:space="preserve"> раздела I</w:t>
      </w:r>
      <w:r w:rsidR="00ED438C">
        <w:rPr>
          <w:sz w:val="28"/>
          <w:szCs w:val="28"/>
        </w:rPr>
        <w:t>I Административного регламента.</w:t>
      </w:r>
    </w:p>
    <w:p w:rsidR="00D2737D" w:rsidRPr="00BB7EC3" w:rsidRDefault="00D2737D" w:rsidP="00BB7EC3">
      <w:pPr>
        <w:ind w:firstLine="709"/>
        <w:jc w:val="both"/>
        <w:rPr>
          <w:sz w:val="28"/>
          <w:szCs w:val="28"/>
        </w:rPr>
      </w:pPr>
      <w:r w:rsidRPr="00BB7EC3">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BB7EC3" w:rsidRDefault="002C40D6" w:rsidP="00BB7EC3">
      <w:pPr>
        <w:ind w:firstLine="709"/>
        <w:jc w:val="both"/>
        <w:rPr>
          <w:sz w:val="28"/>
          <w:szCs w:val="28"/>
        </w:rPr>
      </w:pPr>
      <w:r w:rsidRPr="00BB7EC3">
        <w:rPr>
          <w:sz w:val="28"/>
          <w:szCs w:val="28"/>
        </w:rPr>
        <w:t>39</w:t>
      </w:r>
      <w:r w:rsidR="00D2737D" w:rsidRPr="00BB7EC3">
        <w:rPr>
          <w:sz w:val="28"/>
          <w:szCs w:val="28"/>
        </w:rPr>
        <w:t>.6.</w:t>
      </w:r>
      <w:r w:rsidR="00D2737D" w:rsidRPr="00BB7EC3">
        <w:rPr>
          <w:sz w:val="28"/>
          <w:szCs w:val="28"/>
        </w:rPr>
        <w:tab/>
        <w:t>Основания для приостановления предоставления муниципальной услуги отсутствуют.</w:t>
      </w:r>
    </w:p>
    <w:p w:rsidR="00D2737D" w:rsidRPr="00BB7EC3" w:rsidRDefault="002C40D6" w:rsidP="00BB7EC3">
      <w:pPr>
        <w:autoSpaceDE w:val="0"/>
        <w:autoSpaceDN w:val="0"/>
        <w:adjustRightInd w:val="0"/>
        <w:ind w:firstLine="709"/>
        <w:jc w:val="both"/>
        <w:rPr>
          <w:sz w:val="28"/>
          <w:szCs w:val="28"/>
        </w:rPr>
      </w:pPr>
      <w:r w:rsidRPr="00BB7EC3">
        <w:rPr>
          <w:sz w:val="28"/>
          <w:szCs w:val="28"/>
        </w:rPr>
        <w:t>39</w:t>
      </w:r>
      <w:r w:rsidR="00D2737D" w:rsidRPr="00BB7EC3">
        <w:rPr>
          <w:sz w:val="28"/>
          <w:szCs w:val="28"/>
        </w:rPr>
        <w:t>.7. Порядок приема документов в МФЦ:</w:t>
      </w:r>
    </w:p>
    <w:p w:rsidR="00D2737D" w:rsidRPr="00BB7EC3" w:rsidRDefault="00D2737D" w:rsidP="00BB7EC3">
      <w:pPr>
        <w:autoSpaceDE w:val="0"/>
        <w:autoSpaceDN w:val="0"/>
        <w:adjustRightInd w:val="0"/>
        <w:ind w:firstLine="709"/>
        <w:jc w:val="both"/>
        <w:rPr>
          <w:sz w:val="28"/>
          <w:szCs w:val="28"/>
        </w:rPr>
      </w:pPr>
      <w:r w:rsidRPr="00BB7EC3">
        <w:rPr>
          <w:sz w:val="28"/>
          <w:szCs w:val="28"/>
        </w:rPr>
        <w:t>при приеме заявления работник МФЦ:</w:t>
      </w:r>
    </w:p>
    <w:p w:rsidR="00D2737D" w:rsidRPr="00BB7EC3" w:rsidRDefault="00D2737D" w:rsidP="00BB7EC3">
      <w:pPr>
        <w:autoSpaceDE w:val="0"/>
        <w:autoSpaceDN w:val="0"/>
        <w:adjustRightInd w:val="0"/>
        <w:ind w:firstLine="709"/>
        <w:jc w:val="both"/>
        <w:rPr>
          <w:sz w:val="28"/>
          <w:szCs w:val="28"/>
        </w:rPr>
      </w:pPr>
      <w:r w:rsidRPr="00BB7EC3">
        <w:rPr>
          <w:sz w:val="28"/>
          <w:szCs w:val="28"/>
        </w:rPr>
        <w:lastRenderedPageBreak/>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rsidRPr="00BB7EC3">
        <w:rPr>
          <w:sz w:val="28"/>
          <w:szCs w:val="28"/>
        </w:rPr>
        <w:t>муниципальной</w:t>
      </w:r>
      <w:r w:rsidRPr="00BB7EC3">
        <w:rPr>
          <w:sz w:val="28"/>
          <w:szCs w:val="28"/>
        </w:rPr>
        <w:t xml:space="preserve"> услуги;</w:t>
      </w:r>
    </w:p>
    <w:p w:rsidR="00D2737D" w:rsidRPr="00BB7EC3" w:rsidRDefault="00D2737D" w:rsidP="00BB7EC3">
      <w:pPr>
        <w:autoSpaceDE w:val="0"/>
        <w:autoSpaceDN w:val="0"/>
        <w:adjustRightInd w:val="0"/>
        <w:ind w:firstLine="709"/>
        <w:jc w:val="both"/>
        <w:rPr>
          <w:sz w:val="28"/>
          <w:szCs w:val="28"/>
        </w:rPr>
      </w:pPr>
      <w:r w:rsidRPr="00BB7EC3">
        <w:rPr>
          <w:sz w:val="28"/>
          <w:szCs w:val="28"/>
        </w:rPr>
        <w:t>проверяет соответствие представленного заявления установленным требованиям, удостоверяясь, что:</w:t>
      </w:r>
    </w:p>
    <w:p w:rsidR="00D2737D" w:rsidRPr="00BB7EC3" w:rsidRDefault="00D2737D" w:rsidP="00BB7EC3">
      <w:pPr>
        <w:autoSpaceDE w:val="0"/>
        <w:autoSpaceDN w:val="0"/>
        <w:adjustRightInd w:val="0"/>
        <w:ind w:firstLine="709"/>
        <w:jc w:val="both"/>
        <w:rPr>
          <w:sz w:val="28"/>
          <w:szCs w:val="28"/>
        </w:rPr>
      </w:pPr>
      <w:r w:rsidRPr="00BB7EC3">
        <w:rPr>
          <w:sz w:val="28"/>
          <w:szCs w:val="28"/>
        </w:rPr>
        <w:t>тексты документов написаны разборчиво;</w:t>
      </w:r>
    </w:p>
    <w:p w:rsidR="00D2737D" w:rsidRPr="00BB7EC3" w:rsidRDefault="00D2737D" w:rsidP="00BB7EC3">
      <w:pPr>
        <w:autoSpaceDE w:val="0"/>
        <w:autoSpaceDN w:val="0"/>
        <w:adjustRightInd w:val="0"/>
        <w:ind w:firstLine="709"/>
        <w:jc w:val="both"/>
        <w:rPr>
          <w:sz w:val="28"/>
          <w:szCs w:val="28"/>
        </w:rPr>
      </w:pPr>
      <w:r w:rsidRPr="00BB7EC3">
        <w:rPr>
          <w:sz w:val="28"/>
          <w:szCs w:val="28"/>
        </w:rPr>
        <w:t>фамилии, имена и отчества физических лиц, адреса их мест жительства написаны полностью;</w:t>
      </w:r>
    </w:p>
    <w:p w:rsidR="00D2737D" w:rsidRPr="00BB7EC3" w:rsidRDefault="00D2737D" w:rsidP="00BB7EC3">
      <w:pPr>
        <w:autoSpaceDE w:val="0"/>
        <w:autoSpaceDN w:val="0"/>
        <w:adjustRightInd w:val="0"/>
        <w:ind w:firstLine="709"/>
        <w:jc w:val="both"/>
        <w:rPr>
          <w:sz w:val="28"/>
          <w:szCs w:val="28"/>
        </w:rPr>
      </w:pPr>
      <w:r w:rsidRPr="00BB7EC3">
        <w:rPr>
          <w:sz w:val="28"/>
          <w:szCs w:val="28"/>
        </w:rPr>
        <w:t>в документах нет подчисток, приписок, зачеркнутых слов и иных не оговоренных в них исправлений;</w:t>
      </w:r>
    </w:p>
    <w:p w:rsidR="00D2737D" w:rsidRPr="00BB7EC3" w:rsidRDefault="00D2737D" w:rsidP="00BB7EC3">
      <w:pPr>
        <w:autoSpaceDE w:val="0"/>
        <w:autoSpaceDN w:val="0"/>
        <w:adjustRightInd w:val="0"/>
        <w:ind w:firstLine="709"/>
        <w:jc w:val="both"/>
        <w:rPr>
          <w:sz w:val="28"/>
          <w:szCs w:val="28"/>
        </w:rPr>
      </w:pPr>
      <w:r w:rsidRPr="00BB7EC3">
        <w:rPr>
          <w:sz w:val="28"/>
          <w:szCs w:val="28"/>
        </w:rPr>
        <w:t>документы не исполнены карандашом;</w:t>
      </w:r>
    </w:p>
    <w:p w:rsidR="00D2737D" w:rsidRPr="00BB7EC3" w:rsidRDefault="00D2737D" w:rsidP="00BB7EC3">
      <w:pPr>
        <w:autoSpaceDE w:val="0"/>
        <w:autoSpaceDN w:val="0"/>
        <w:adjustRightInd w:val="0"/>
        <w:ind w:firstLine="709"/>
        <w:jc w:val="both"/>
        <w:rPr>
          <w:sz w:val="28"/>
          <w:szCs w:val="28"/>
        </w:rPr>
      </w:pPr>
      <w:r w:rsidRPr="00BB7EC3">
        <w:rPr>
          <w:sz w:val="28"/>
          <w:szCs w:val="28"/>
        </w:rPr>
        <w:t>срок действия документов не истек;</w:t>
      </w:r>
    </w:p>
    <w:p w:rsidR="00D2737D" w:rsidRPr="00BB7EC3" w:rsidRDefault="00D2737D" w:rsidP="00BB7EC3">
      <w:pPr>
        <w:autoSpaceDE w:val="0"/>
        <w:autoSpaceDN w:val="0"/>
        <w:adjustRightInd w:val="0"/>
        <w:ind w:firstLine="709"/>
        <w:jc w:val="both"/>
        <w:rPr>
          <w:sz w:val="28"/>
          <w:szCs w:val="28"/>
        </w:rPr>
      </w:pPr>
      <w:r w:rsidRPr="00BB7EC3">
        <w:rPr>
          <w:sz w:val="28"/>
          <w:szCs w:val="28"/>
        </w:rPr>
        <w:t xml:space="preserve">документы содержат информацию, необходимую для предоставления </w:t>
      </w:r>
      <w:r w:rsidR="00BC0EB2" w:rsidRPr="00BB7EC3">
        <w:rPr>
          <w:sz w:val="28"/>
          <w:szCs w:val="28"/>
        </w:rPr>
        <w:t>муниципальной</w:t>
      </w:r>
      <w:r w:rsidRPr="00BB7EC3">
        <w:rPr>
          <w:sz w:val="28"/>
          <w:szCs w:val="28"/>
        </w:rPr>
        <w:t xml:space="preserve"> услуги, указанной в заявлении;</w:t>
      </w:r>
    </w:p>
    <w:p w:rsidR="00D2737D" w:rsidRPr="00BB7EC3" w:rsidRDefault="00D2737D" w:rsidP="00BB7EC3">
      <w:pPr>
        <w:autoSpaceDE w:val="0"/>
        <w:autoSpaceDN w:val="0"/>
        <w:adjustRightInd w:val="0"/>
        <w:ind w:firstLine="709"/>
        <w:jc w:val="both"/>
        <w:rPr>
          <w:sz w:val="28"/>
          <w:szCs w:val="28"/>
        </w:rPr>
      </w:pPr>
      <w:r w:rsidRPr="00BB7EC3">
        <w:rPr>
          <w:sz w:val="28"/>
          <w:szCs w:val="28"/>
        </w:rPr>
        <w:t>документы представлены в полном объеме.</w:t>
      </w:r>
    </w:p>
    <w:p w:rsidR="00D2737D" w:rsidRPr="00BB7EC3" w:rsidRDefault="00D2737D" w:rsidP="00BB7EC3">
      <w:pPr>
        <w:autoSpaceDE w:val="0"/>
        <w:autoSpaceDN w:val="0"/>
        <w:adjustRightInd w:val="0"/>
        <w:ind w:firstLine="709"/>
        <w:jc w:val="both"/>
        <w:rPr>
          <w:sz w:val="28"/>
          <w:szCs w:val="28"/>
        </w:rPr>
      </w:pPr>
      <w:r w:rsidRPr="00BB7EC3">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0017C4">
        <w:rPr>
          <w:sz w:val="28"/>
          <w:szCs w:val="28"/>
        </w:rPr>
        <w:t>) расписку о приеме документов.</w:t>
      </w:r>
    </w:p>
    <w:p w:rsidR="00D2737D" w:rsidRPr="00BB7EC3" w:rsidRDefault="002C40D6" w:rsidP="00BB7EC3">
      <w:pPr>
        <w:ind w:firstLine="709"/>
        <w:jc w:val="both"/>
        <w:rPr>
          <w:sz w:val="28"/>
          <w:szCs w:val="28"/>
        </w:rPr>
      </w:pPr>
      <w:r w:rsidRPr="00BB7EC3">
        <w:rPr>
          <w:sz w:val="28"/>
          <w:szCs w:val="28"/>
        </w:rPr>
        <w:t>39</w:t>
      </w:r>
      <w:r w:rsidR="00D2737D" w:rsidRPr="00BB7EC3">
        <w:rPr>
          <w:sz w:val="28"/>
          <w:szCs w:val="28"/>
        </w:rPr>
        <w:t>.8.</w:t>
      </w:r>
      <w:r w:rsidR="00D2737D" w:rsidRPr="00BB7EC3">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BB7EC3" w:rsidRDefault="00D2737D" w:rsidP="00BB7EC3">
      <w:pPr>
        <w:ind w:firstLine="709"/>
        <w:jc w:val="both"/>
        <w:rPr>
          <w:sz w:val="28"/>
          <w:szCs w:val="28"/>
        </w:rPr>
      </w:pPr>
      <w:r w:rsidRPr="00BB7EC3">
        <w:rPr>
          <w:sz w:val="28"/>
          <w:szCs w:val="28"/>
        </w:rPr>
        <w:t>Основанием для начала административной процедуры является получение уполномоченными должностными лицами заявления о предо</w:t>
      </w:r>
      <w:r w:rsidR="000017C4">
        <w:rPr>
          <w:sz w:val="28"/>
          <w:szCs w:val="28"/>
        </w:rPr>
        <w:t>ставлении муниципальной услуги.</w:t>
      </w:r>
    </w:p>
    <w:p w:rsidR="00D2737D" w:rsidRPr="00BB7EC3" w:rsidRDefault="00D2737D" w:rsidP="00BB7EC3">
      <w:pPr>
        <w:ind w:firstLine="709"/>
        <w:jc w:val="both"/>
        <w:rPr>
          <w:sz w:val="28"/>
          <w:szCs w:val="28"/>
        </w:rPr>
      </w:pPr>
      <w:r w:rsidRPr="00BB7EC3">
        <w:rPr>
          <w:sz w:val="28"/>
          <w:szCs w:val="28"/>
        </w:rPr>
        <w:t>Решение о предоставлении муниципальной услуги принимается уполномоченными должностными лицами</w:t>
      </w:r>
      <w:r w:rsidR="000017C4">
        <w:rPr>
          <w:sz w:val="28"/>
          <w:szCs w:val="28"/>
        </w:rPr>
        <w:t xml:space="preserve"> на основе следующих критериев:</w:t>
      </w:r>
    </w:p>
    <w:p w:rsidR="00D2737D" w:rsidRPr="00BB7EC3" w:rsidRDefault="00D2737D" w:rsidP="00BB7EC3">
      <w:pPr>
        <w:ind w:firstLine="709"/>
        <w:jc w:val="both"/>
        <w:rPr>
          <w:sz w:val="28"/>
          <w:szCs w:val="28"/>
        </w:rPr>
      </w:pPr>
      <w:r w:rsidRPr="00BB7EC3">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D2737D" w:rsidRPr="00BB7EC3" w:rsidRDefault="00D2737D" w:rsidP="00BB7EC3">
      <w:pPr>
        <w:ind w:firstLine="709"/>
        <w:jc w:val="both"/>
        <w:rPr>
          <w:sz w:val="28"/>
          <w:szCs w:val="28"/>
        </w:rPr>
      </w:pPr>
      <w:r w:rsidRPr="00BB7EC3">
        <w:rPr>
          <w:sz w:val="28"/>
          <w:szCs w:val="28"/>
        </w:rPr>
        <w:t>наличия указанных в пункте 1</w:t>
      </w:r>
      <w:r w:rsidR="0082164E" w:rsidRPr="00BB7EC3">
        <w:rPr>
          <w:sz w:val="28"/>
          <w:szCs w:val="28"/>
        </w:rPr>
        <w:t>9</w:t>
      </w:r>
      <w:r w:rsidRPr="00BB7EC3">
        <w:rPr>
          <w:sz w:val="28"/>
          <w:szCs w:val="28"/>
        </w:rPr>
        <w:t xml:space="preserve"> раздела II Административного регламента оснований для отказа в предоставлении муниципальной услуги. </w:t>
      </w:r>
    </w:p>
    <w:p w:rsidR="00D2737D" w:rsidRPr="00BB7EC3" w:rsidRDefault="00D2737D" w:rsidP="00BB7EC3">
      <w:pPr>
        <w:tabs>
          <w:tab w:val="left" w:pos="1276"/>
        </w:tabs>
        <w:ind w:firstLine="709"/>
        <w:jc w:val="both"/>
        <w:rPr>
          <w:sz w:val="28"/>
          <w:szCs w:val="28"/>
        </w:rPr>
      </w:pPr>
      <w:r w:rsidRPr="00BB7EC3">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rsidRPr="00BB7EC3">
        <w:rPr>
          <w:sz w:val="28"/>
          <w:szCs w:val="28"/>
        </w:rPr>
        <w:t>на условно разрешенный вид использования земельного участка или объекта капитального строительства</w:t>
      </w:r>
      <w:r w:rsidRPr="00BB7EC3">
        <w:rPr>
          <w:sz w:val="28"/>
          <w:szCs w:val="28"/>
        </w:rPr>
        <w:t>.</w:t>
      </w:r>
    </w:p>
    <w:p w:rsidR="003B0FC3" w:rsidRPr="00BB7EC3" w:rsidRDefault="003B0FC3" w:rsidP="00BB7EC3">
      <w:pPr>
        <w:ind w:firstLine="709"/>
        <w:jc w:val="both"/>
        <w:rPr>
          <w:sz w:val="28"/>
          <w:szCs w:val="28"/>
        </w:rPr>
      </w:pPr>
      <w:r w:rsidRPr="00BB7EC3">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w:t>
      </w:r>
      <w:r w:rsidRPr="00BB7EC3">
        <w:rPr>
          <w:sz w:val="28"/>
          <w:szCs w:val="28"/>
        </w:rPr>
        <w:lastRenderedPageBreak/>
        <w:t>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2737D" w:rsidRPr="00BB7EC3" w:rsidRDefault="00D2737D" w:rsidP="00BB7EC3">
      <w:pPr>
        <w:ind w:firstLine="709"/>
        <w:jc w:val="both"/>
        <w:rPr>
          <w:sz w:val="28"/>
          <w:szCs w:val="28"/>
        </w:rPr>
      </w:pPr>
      <w:r w:rsidRPr="00BB7EC3">
        <w:rPr>
          <w:sz w:val="28"/>
          <w:szCs w:val="28"/>
        </w:rPr>
        <w:t xml:space="preserve">Результатом административной процедуры является </w:t>
      </w:r>
      <w:r w:rsidR="00EC01E9" w:rsidRPr="00BB7EC3">
        <w:rPr>
          <w:sz w:val="28"/>
          <w:szCs w:val="28"/>
        </w:rPr>
        <w:t>Предоставление</w:t>
      </w:r>
      <w:r w:rsidRPr="00BB7EC3">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BB7EC3" w:rsidRDefault="00D2737D" w:rsidP="00BB7EC3">
      <w:pPr>
        <w:ind w:firstLine="709"/>
        <w:jc w:val="both"/>
        <w:rPr>
          <w:sz w:val="28"/>
          <w:szCs w:val="28"/>
        </w:rPr>
      </w:pPr>
      <w:r w:rsidRPr="00BB7EC3">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rsidRPr="00BB7EC3">
        <w:rPr>
          <w:sz w:val="28"/>
          <w:szCs w:val="28"/>
        </w:rPr>
        <w:t>условно разрешенный вид использования земельного участка или объекта капитального строительства</w:t>
      </w:r>
      <w:r w:rsidRPr="00BB7EC3">
        <w:rPr>
          <w:sz w:val="28"/>
          <w:szCs w:val="28"/>
        </w:rPr>
        <w:t>.</w:t>
      </w:r>
    </w:p>
    <w:p w:rsidR="00D2737D" w:rsidRPr="00BB7EC3" w:rsidRDefault="00D2737D" w:rsidP="00BB7EC3">
      <w:pPr>
        <w:ind w:firstLine="709"/>
        <w:jc w:val="both"/>
        <w:rPr>
          <w:sz w:val="28"/>
          <w:szCs w:val="28"/>
        </w:rPr>
      </w:pPr>
      <w:r w:rsidRPr="00BB7EC3">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B7EC3">
        <w:rPr>
          <w:sz w:val="28"/>
          <w:szCs w:val="28"/>
        </w:rPr>
        <w:t>муниципальной</w:t>
      </w:r>
      <w:r w:rsidRPr="00BB7EC3">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B7EC3">
        <w:rPr>
          <w:sz w:val="28"/>
          <w:szCs w:val="28"/>
        </w:rPr>
        <w:t>муниципальной</w:t>
      </w:r>
      <w:r w:rsidRPr="00BB7EC3">
        <w:rPr>
          <w:sz w:val="28"/>
          <w:szCs w:val="28"/>
        </w:rPr>
        <w:t xml:space="preserve"> власти (организации) не требуется.</w:t>
      </w:r>
    </w:p>
    <w:p w:rsidR="00B5497D" w:rsidRPr="00BB7EC3" w:rsidRDefault="00B5497D"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39.9. Муниципальная услуга </w:t>
      </w:r>
      <w:r w:rsidR="000017C4">
        <w:rPr>
          <w:rFonts w:ascii="Times New Roman" w:hAnsi="Times New Roman" w:cs="Times New Roman"/>
          <w:sz w:val="28"/>
          <w:szCs w:val="28"/>
        </w:rPr>
        <w:t>предоставляется</w:t>
      </w:r>
      <w:r w:rsidRPr="00BB7EC3">
        <w:rPr>
          <w:rFonts w:ascii="Times New Roman" w:hAnsi="Times New Roman" w:cs="Times New Roman"/>
          <w:sz w:val="28"/>
          <w:szCs w:val="28"/>
        </w:rPr>
        <w:t xml:space="preserve"> по экстерриториальному принципу.</w:t>
      </w:r>
    </w:p>
    <w:p w:rsidR="00B5497D" w:rsidRPr="00BB7EC3" w:rsidRDefault="00B5497D"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BB7EC3" w:rsidRDefault="002C40D6" w:rsidP="00BB7EC3">
      <w:pPr>
        <w:ind w:firstLine="709"/>
        <w:jc w:val="both"/>
        <w:rPr>
          <w:sz w:val="28"/>
          <w:szCs w:val="28"/>
        </w:rPr>
      </w:pPr>
      <w:r w:rsidRPr="00BB7EC3">
        <w:rPr>
          <w:sz w:val="28"/>
          <w:szCs w:val="28"/>
        </w:rPr>
        <w:t xml:space="preserve">40. </w:t>
      </w:r>
      <w:r w:rsidR="009061B2" w:rsidRPr="00BB7EC3">
        <w:rPr>
          <w:sz w:val="28"/>
          <w:szCs w:val="28"/>
        </w:rPr>
        <w:t xml:space="preserve">Вариант 2. Отказ </w:t>
      </w:r>
      <w:r w:rsidR="007F2093" w:rsidRPr="00BB7EC3">
        <w:rPr>
          <w:sz w:val="28"/>
          <w:szCs w:val="28"/>
        </w:rPr>
        <w:t xml:space="preserve">в </w:t>
      </w:r>
      <w:r w:rsidR="00EC01E9" w:rsidRPr="00BB7EC3">
        <w:rPr>
          <w:sz w:val="28"/>
          <w:szCs w:val="28"/>
        </w:rPr>
        <w:t>предоставлении</w:t>
      </w:r>
      <w:r w:rsidR="007F2093" w:rsidRPr="00BB7EC3">
        <w:rPr>
          <w:sz w:val="28"/>
          <w:szCs w:val="28"/>
        </w:rPr>
        <w:t xml:space="preserve"> разрешения на условноразрешенный вид использования земельного участкаили объекта капитального строительства</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 xml:space="preserve">.1. Результатом предоставления муниципальной услуги является отказ в </w:t>
      </w:r>
      <w:r w:rsidR="00EC01E9" w:rsidRPr="00BB7EC3">
        <w:rPr>
          <w:sz w:val="28"/>
          <w:szCs w:val="28"/>
        </w:rPr>
        <w:t>предоставлении</w:t>
      </w:r>
      <w:r w:rsidR="009061B2" w:rsidRPr="00BB7EC3">
        <w:rPr>
          <w:sz w:val="28"/>
          <w:szCs w:val="28"/>
        </w:rPr>
        <w:t xml:space="preserve"> разрешения на </w:t>
      </w:r>
      <w:r w:rsidR="00553F6E" w:rsidRPr="00BB7EC3">
        <w:rPr>
          <w:sz w:val="28"/>
          <w:szCs w:val="28"/>
        </w:rPr>
        <w:t>условно разрешенный вид использования земельного участка или объекта капитального строительства</w:t>
      </w:r>
      <w:r w:rsidR="009061B2" w:rsidRPr="00BB7EC3">
        <w:rPr>
          <w:sz w:val="28"/>
          <w:szCs w:val="28"/>
        </w:rPr>
        <w:t xml:space="preserve"> заявителю.</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 xml:space="preserve">.2. Максимальный срок предоставления муниципальной услуги в соответствии с вариантом составляет </w:t>
      </w:r>
      <w:r w:rsidR="007F2093" w:rsidRPr="00BB7EC3">
        <w:rPr>
          <w:sz w:val="28"/>
          <w:szCs w:val="28"/>
        </w:rPr>
        <w:t>4</w:t>
      </w:r>
      <w:r w:rsidR="009061B2" w:rsidRPr="00BB7EC3">
        <w:rPr>
          <w:sz w:val="28"/>
          <w:szCs w:val="28"/>
        </w:rPr>
        <w:t>7 рабочих дней со дня регистрации заявления и прилагаемых к нему документов.</w:t>
      </w:r>
    </w:p>
    <w:p w:rsidR="009061B2" w:rsidRPr="00BB7EC3" w:rsidRDefault="002C40D6" w:rsidP="00BB7EC3">
      <w:pPr>
        <w:ind w:firstLine="709"/>
        <w:jc w:val="both"/>
        <w:rPr>
          <w:sz w:val="28"/>
          <w:szCs w:val="28"/>
        </w:rPr>
      </w:pPr>
      <w:r w:rsidRPr="00BB7EC3">
        <w:rPr>
          <w:sz w:val="28"/>
          <w:szCs w:val="28"/>
        </w:rPr>
        <w:lastRenderedPageBreak/>
        <w:t>40</w:t>
      </w:r>
      <w:r w:rsidR="009061B2" w:rsidRPr="00BB7EC3">
        <w:rPr>
          <w:sz w:val="28"/>
          <w:szCs w:val="28"/>
        </w:rPr>
        <w:t xml:space="preserve">.3. Исчерпывающий перечень оснований для отказа в предоставлении муниципальной услуги приведен в пункте </w:t>
      </w:r>
      <w:r w:rsidR="0082164E" w:rsidRPr="00BB7EC3">
        <w:rPr>
          <w:sz w:val="28"/>
          <w:szCs w:val="28"/>
        </w:rPr>
        <w:t xml:space="preserve">19 </w:t>
      </w:r>
      <w:r w:rsidR="009061B2" w:rsidRPr="00BB7EC3">
        <w:rPr>
          <w:sz w:val="28"/>
          <w:szCs w:val="28"/>
        </w:rPr>
        <w:t>раздела II Административного регламента.</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.4. Предоставление муниципальной услуги включает в себя выполнение следующих административных процедур:</w:t>
      </w:r>
    </w:p>
    <w:p w:rsidR="009061B2" w:rsidRPr="00BB7EC3" w:rsidRDefault="009061B2" w:rsidP="00BB7EC3">
      <w:pPr>
        <w:ind w:firstLine="709"/>
        <w:jc w:val="both"/>
        <w:rPr>
          <w:sz w:val="28"/>
          <w:szCs w:val="28"/>
        </w:rPr>
      </w:pPr>
      <w:r w:rsidRPr="00BB7EC3">
        <w:rPr>
          <w:sz w:val="28"/>
          <w:szCs w:val="28"/>
        </w:rPr>
        <w:t>1)</w:t>
      </w:r>
      <w:r w:rsidRPr="00BB7EC3">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BB7EC3" w:rsidRDefault="009061B2" w:rsidP="00BB7EC3">
      <w:pPr>
        <w:ind w:firstLine="709"/>
        <w:jc w:val="both"/>
        <w:rPr>
          <w:sz w:val="28"/>
          <w:szCs w:val="28"/>
        </w:rPr>
      </w:pPr>
      <w:r w:rsidRPr="00BB7EC3">
        <w:rPr>
          <w:sz w:val="28"/>
          <w:szCs w:val="28"/>
        </w:rPr>
        <w:t>2)</w:t>
      </w:r>
      <w:r w:rsidRPr="00BB7EC3">
        <w:rPr>
          <w:sz w:val="28"/>
          <w:szCs w:val="28"/>
        </w:rPr>
        <w:tab/>
        <w:t>предоставление результата муниципальной услуги.</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BB7EC3" w:rsidRDefault="009061B2" w:rsidP="00BB7EC3">
      <w:pPr>
        <w:ind w:firstLine="709"/>
        <w:jc w:val="both"/>
        <w:rPr>
          <w:sz w:val="28"/>
          <w:szCs w:val="28"/>
        </w:rPr>
      </w:pPr>
      <w:r w:rsidRPr="00BB7EC3">
        <w:rPr>
          <w:sz w:val="28"/>
          <w:szCs w:val="28"/>
        </w:rPr>
        <w:t xml:space="preserve">Для получения муниципальной услуги заявитель одним из способов, указанных в пункте </w:t>
      </w:r>
      <w:r w:rsidR="0082164E" w:rsidRPr="00BB7EC3">
        <w:rPr>
          <w:sz w:val="28"/>
          <w:szCs w:val="28"/>
        </w:rPr>
        <w:t>11</w:t>
      </w:r>
      <w:r w:rsidRPr="00BB7EC3">
        <w:rPr>
          <w:sz w:val="28"/>
          <w:szCs w:val="28"/>
        </w:rPr>
        <w:t xml:space="preserve"> раздела II Административного регламента, представляет в орган </w:t>
      </w:r>
      <w:r w:rsidR="00BE787F" w:rsidRPr="00BB7EC3">
        <w:rPr>
          <w:sz w:val="28"/>
          <w:szCs w:val="28"/>
        </w:rPr>
        <w:t>муниципальной</w:t>
      </w:r>
      <w:r w:rsidRPr="00BB7EC3">
        <w:rPr>
          <w:sz w:val="28"/>
          <w:szCs w:val="28"/>
        </w:rPr>
        <w:t xml:space="preserve"> власти:</w:t>
      </w:r>
    </w:p>
    <w:p w:rsidR="009061B2" w:rsidRPr="00BB7EC3" w:rsidRDefault="009061B2" w:rsidP="00BB7EC3">
      <w:pPr>
        <w:tabs>
          <w:tab w:val="left" w:pos="851"/>
        </w:tabs>
        <w:autoSpaceDE w:val="0"/>
        <w:autoSpaceDN w:val="0"/>
        <w:adjustRightInd w:val="0"/>
        <w:ind w:firstLine="709"/>
        <w:jc w:val="both"/>
        <w:rPr>
          <w:sz w:val="28"/>
          <w:szCs w:val="28"/>
        </w:rPr>
      </w:pPr>
      <w:r w:rsidRPr="00BB7EC3">
        <w:rPr>
          <w:sz w:val="28"/>
          <w:szCs w:val="28"/>
        </w:rPr>
        <w:t>заявление по форме согласно приложению № 1 к Административному регламенту;</w:t>
      </w:r>
    </w:p>
    <w:p w:rsidR="009061B2" w:rsidRPr="00BB7EC3" w:rsidRDefault="009061B2" w:rsidP="00BB7EC3">
      <w:pPr>
        <w:tabs>
          <w:tab w:val="left" w:pos="851"/>
        </w:tabs>
        <w:autoSpaceDE w:val="0"/>
        <w:autoSpaceDN w:val="0"/>
        <w:adjustRightInd w:val="0"/>
        <w:ind w:firstLine="709"/>
        <w:jc w:val="both"/>
        <w:rPr>
          <w:sz w:val="28"/>
          <w:szCs w:val="28"/>
        </w:rPr>
      </w:pPr>
      <w:r w:rsidRPr="00BB7EC3">
        <w:rPr>
          <w:sz w:val="28"/>
          <w:szCs w:val="28"/>
        </w:rPr>
        <w:t>копию документа, удостоверяющего личность гражданина Российской Федерации.</w:t>
      </w:r>
    </w:p>
    <w:p w:rsidR="009061B2" w:rsidRPr="00BB7EC3" w:rsidRDefault="009061B2" w:rsidP="00BB7EC3">
      <w:pPr>
        <w:ind w:firstLine="709"/>
        <w:jc w:val="both"/>
        <w:rPr>
          <w:sz w:val="28"/>
          <w:szCs w:val="28"/>
        </w:rPr>
      </w:pPr>
      <w:r w:rsidRPr="00BB7EC3">
        <w:rPr>
          <w:sz w:val="28"/>
          <w:szCs w:val="28"/>
        </w:rPr>
        <w:t>Основанием для начала административной процедуры является поступление заявления упо</w:t>
      </w:r>
      <w:r w:rsidR="000017C4">
        <w:rPr>
          <w:sz w:val="28"/>
          <w:szCs w:val="28"/>
        </w:rPr>
        <w:t>лномоченному должностному лицу.</w:t>
      </w:r>
    </w:p>
    <w:p w:rsidR="009061B2" w:rsidRPr="00BB7EC3" w:rsidRDefault="009061B2" w:rsidP="00BB7EC3">
      <w:pPr>
        <w:ind w:firstLine="709"/>
        <w:jc w:val="both"/>
        <w:rPr>
          <w:sz w:val="28"/>
          <w:szCs w:val="28"/>
        </w:rPr>
      </w:pPr>
      <w:r w:rsidRPr="00BB7EC3">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BB7EC3" w:rsidRDefault="009061B2" w:rsidP="00BB7EC3">
      <w:pPr>
        <w:autoSpaceDE w:val="0"/>
        <w:autoSpaceDN w:val="0"/>
        <w:adjustRightInd w:val="0"/>
        <w:ind w:firstLine="709"/>
        <w:jc w:val="both"/>
        <w:rPr>
          <w:sz w:val="28"/>
          <w:szCs w:val="28"/>
        </w:rPr>
      </w:pPr>
      <w:r w:rsidRPr="00BB7EC3">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0017C4">
        <w:rPr>
          <w:sz w:val="28"/>
          <w:szCs w:val="28"/>
        </w:rPr>
        <w:t>) расписку о приеме документов.</w:t>
      </w:r>
    </w:p>
    <w:p w:rsidR="009061B2" w:rsidRPr="00BB7EC3" w:rsidRDefault="009061B2" w:rsidP="00BB7EC3">
      <w:pPr>
        <w:ind w:firstLine="709"/>
        <w:jc w:val="both"/>
        <w:rPr>
          <w:sz w:val="28"/>
          <w:szCs w:val="28"/>
        </w:rPr>
      </w:pPr>
      <w:r w:rsidRPr="00BB7EC3">
        <w:rPr>
          <w:sz w:val="28"/>
          <w:szCs w:val="28"/>
        </w:rPr>
        <w:t xml:space="preserve">Сроки выполнения административной процедуры в органе </w:t>
      </w:r>
      <w:r w:rsidR="00BE787F" w:rsidRPr="00BB7EC3">
        <w:rPr>
          <w:sz w:val="28"/>
          <w:szCs w:val="28"/>
        </w:rPr>
        <w:t>муниципальной</w:t>
      </w:r>
      <w:r w:rsidRPr="00BB7EC3">
        <w:rPr>
          <w:sz w:val="28"/>
          <w:szCs w:val="28"/>
        </w:rPr>
        <w:t xml:space="preserve"> власти, МФЦ указаны в подразделе 1</w:t>
      </w:r>
      <w:r w:rsidR="0082164E" w:rsidRPr="00BB7EC3">
        <w:rPr>
          <w:sz w:val="28"/>
          <w:szCs w:val="28"/>
        </w:rPr>
        <w:t>4</w:t>
      </w:r>
      <w:r w:rsidRPr="00BB7EC3">
        <w:rPr>
          <w:sz w:val="28"/>
          <w:szCs w:val="28"/>
        </w:rPr>
        <w:t xml:space="preserve"> раздела I</w:t>
      </w:r>
      <w:r w:rsidR="000017C4">
        <w:rPr>
          <w:sz w:val="28"/>
          <w:szCs w:val="28"/>
        </w:rPr>
        <w:t>I Административного регламента.</w:t>
      </w:r>
    </w:p>
    <w:p w:rsidR="009061B2" w:rsidRPr="00BB7EC3" w:rsidRDefault="009061B2" w:rsidP="00BB7EC3">
      <w:pPr>
        <w:ind w:firstLine="709"/>
        <w:jc w:val="both"/>
        <w:rPr>
          <w:sz w:val="28"/>
          <w:szCs w:val="28"/>
        </w:rPr>
      </w:pPr>
      <w:r w:rsidRPr="00BB7EC3">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.6.</w:t>
      </w:r>
      <w:r w:rsidR="009061B2" w:rsidRPr="00BB7EC3">
        <w:rPr>
          <w:sz w:val="28"/>
          <w:szCs w:val="28"/>
        </w:rPr>
        <w:tab/>
        <w:t>Основания для приостановления предоставления муниципальной услуги отсутствуют.</w:t>
      </w:r>
    </w:p>
    <w:p w:rsidR="009061B2" w:rsidRPr="00BB7EC3" w:rsidRDefault="002C40D6" w:rsidP="00BB7EC3">
      <w:pPr>
        <w:autoSpaceDE w:val="0"/>
        <w:autoSpaceDN w:val="0"/>
        <w:adjustRightInd w:val="0"/>
        <w:ind w:firstLine="709"/>
        <w:jc w:val="both"/>
        <w:rPr>
          <w:sz w:val="28"/>
          <w:szCs w:val="28"/>
        </w:rPr>
      </w:pPr>
      <w:r w:rsidRPr="00BB7EC3">
        <w:rPr>
          <w:sz w:val="28"/>
          <w:szCs w:val="28"/>
        </w:rPr>
        <w:t>40</w:t>
      </w:r>
      <w:r w:rsidR="009061B2" w:rsidRPr="00BB7EC3">
        <w:rPr>
          <w:sz w:val="28"/>
          <w:szCs w:val="28"/>
        </w:rPr>
        <w:t>.7. Порядок приема документов в МФЦ:</w:t>
      </w:r>
    </w:p>
    <w:p w:rsidR="009061B2" w:rsidRPr="00BB7EC3" w:rsidRDefault="009061B2" w:rsidP="00BB7EC3">
      <w:pPr>
        <w:autoSpaceDE w:val="0"/>
        <w:autoSpaceDN w:val="0"/>
        <w:adjustRightInd w:val="0"/>
        <w:ind w:firstLine="709"/>
        <w:jc w:val="both"/>
        <w:rPr>
          <w:sz w:val="28"/>
          <w:szCs w:val="28"/>
        </w:rPr>
      </w:pPr>
      <w:r w:rsidRPr="00BB7EC3">
        <w:rPr>
          <w:sz w:val="28"/>
          <w:szCs w:val="28"/>
        </w:rPr>
        <w:t>при приеме заявления работник МФЦ:</w:t>
      </w:r>
    </w:p>
    <w:p w:rsidR="009061B2" w:rsidRPr="00BB7EC3" w:rsidRDefault="009061B2" w:rsidP="00BB7EC3">
      <w:pPr>
        <w:autoSpaceDE w:val="0"/>
        <w:autoSpaceDN w:val="0"/>
        <w:adjustRightInd w:val="0"/>
        <w:ind w:firstLine="709"/>
        <w:jc w:val="both"/>
        <w:rPr>
          <w:sz w:val="28"/>
          <w:szCs w:val="28"/>
        </w:rPr>
      </w:pPr>
      <w:r w:rsidRPr="00BB7EC3">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rsidRPr="00BB7EC3">
        <w:rPr>
          <w:sz w:val="28"/>
          <w:szCs w:val="28"/>
        </w:rPr>
        <w:t>муниципальной</w:t>
      </w:r>
      <w:r w:rsidRPr="00BB7EC3">
        <w:rPr>
          <w:sz w:val="28"/>
          <w:szCs w:val="28"/>
        </w:rPr>
        <w:t xml:space="preserve"> услуги;</w:t>
      </w:r>
    </w:p>
    <w:p w:rsidR="009061B2" w:rsidRPr="00BB7EC3" w:rsidRDefault="009061B2" w:rsidP="00BB7EC3">
      <w:pPr>
        <w:autoSpaceDE w:val="0"/>
        <w:autoSpaceDN w:val="0"/>
        <w:adjustRightInd w:val="0"/>
        <w:ind w:firstLine="709"/>
        <w:jc w:val="both"/>
        <w:rPr>
          <w:sz w:val="28"/>
          <w:szCs w:val="28"/>
        </w:rPr>
      </w:pPr>
      <w:r w:rsidRPr="00BB7EC3">
        <w:rPr>
          <w:sz w:val="28"/>
          <w:szCs w:val="28"/>
        </w:rPr>
        <w:t>проверяет соответствие представленного заявления установленным требованиям, удостоверяясь, что:</w:t>
      </w:r>
    </w:p>
    <w:p w:rsidR="009061B2" w:rsidRPr="00BB7EC3" w:rsidRDefault="009061B2" w:rsidP="00BB7EC3">
      <w:pPr>
        <w:autoSpaceDE w:val="0"/>
        <w:autoSpaceDN w:val="0"/>
        <w:adjustRightInd w:val="0"/>
        <w:ind w:firstLine="709"/>
        <w:jc w:val="both"/>
        <w:rPr>
          <w:sz w:val="28"/>
          <w:szCs w:val="28"/>
        </w:rPr>
      </w:pPr>
      <w:r w:rsidRPr="00BB7EC3">
        <w:rPr>
          <w:sz w:val="28"/>
          <w:szCs w:val="28"/>
        </w:rPr>
        <w:t>тексты документов написаны разборчиво;</w:t>
      </w:r>
    </w:p>
    <w:p w:rsidR="009061B2" w:rsidRPr="00BB7EC3" w:rsidRDefault="009061B2" w:rsidP="00BB7EC3">
      <w:pPr>
        <w:autoSpaceDE w:val="0"/>
        <w:autoSpaceDN w:val="0"/>
        <w:adjustRightInd w:val="0"/>
        <w:ind w:firstLine="709"/>
        <w:jc w:val="both"/>
        <w:rPr>
          <w:sz w:val="28"/>
          <w:szCs w:val="28"/>
        </w:rPr>
      </w:pPr>
      <w:r w:rsidRPr="00BB7EC3">
        <w:rPr>
          <w:sz w:val="28"/>
          <w:szCs w:val="28"/>
        </w:rPr>
        <w:lastRenderedPageBreak/>
        <w:t>фамилии, имена и отчества физических лиц, адреса их мест жительства написаны полностью;</w:t>
      </w:r>
    </w:p>
    <w:p w:rsidR="009061B2" w:rsidRPr="00BB7EC3" w:rsidRDefault="009061B2" w:rsidP="00BB7EC3">
      <w:pPr>
        <w:autoSpaceDE w:val="0"/>
        <w:autoSpaceDN w:val="0"/>
        <w:adjustRightInd w:val="0"/>
        <w:ind w:firstLine="709"/>
        <w:jc w:val="both"/>
        <w:rPr>
          <w:sz w:val="28"/>
          <w:szCs w:val="28"/>
        </w:rPr>
      </w:pPr>
      <w:r w:rsidRPr="00BB7EC3">
        <w:rPr>
          <w:sz w:val="28"/>
          <w:szCs w:val="28"/>
        </w:rPr>
        <w:t>в документах нет подчисток, приписок, зачеркнутых слов и иных не оговоренных в них исправлений;</w:t>
      </w:r>
    </w:p>
    <w:p w:rsidR="009061B2" w:rsidRPr="00BB7EC3" w:rsidRDefault="009061B2" w:rsidP="00BB7EC3">
      <w:pPr>
        <w:autoSpaceDE w:val="0"/>
        <w:autoSpaceDN w:val="0"/>
        <w:adjustRightInd w:val="0"/>
        <w:ind w:firstLine="709"/>
        <w:jc w:val="both"/>
        <w:rPr>
          <w:sz w:val="28"/>
          <w:szCs w:val="28"/>
        </w:rPr>
      </w:pPr>
      <w:r w:rsidRPr="00BB7EC3">
        <w:rPr>
          <w:sz w:val="28"/>
          <w:szCs w:val="28"/>
        </w:rPr>
        <w:t>документы не исполнены карандашом;</w:t>
      </w:r>
    </w:p>
    <w:p w:rsidR="009061B2" w:rsidRPr="00BB7EC3" w:rsidRDefault="009061B2" w:rsidP="00BB7EC3">
      <w:pPr>
        <w:autoSpaceDE w:val="0"/>
        <w:autoSpaceDN w:val="0"/>
        <w:adjustRightInd w:val="0"/>
        <w:ind w:firstLine="709"/>
        <w:jc w:val="both"/>
        <w:rPr>
          <w:sz w:val="28"/>
          <w:szCs w:val="28"/>
        </w:rPr>
      </w:pPr>
      <w:r w:rsidRPr="00BB7EC3">
        <w:rPr>
          <w:sz w:val="28"/>
          <w:szCs w:val="28"/>
        </w:rPr>
        <w:t>срок действия документов не истек;</w:t>
      </w:r>
    </w:p>
    <w:p w:rsidR="009061B2" w:rsidRPr="00BB7EC3" w:rsidRDefault="009061B2" w:rsidP="00BB7EC3">
      <w:pPr>
        <w:autoSpaceDE w:val="0"/>
        <w:autoSpaceDN w:val="0"/>
        <w:adjustRightInd w:val="0"/>
        <w:ind w:firstLine="709"/>
        <w:jc w:val="both"/>
        <w:rPr>
          <w:sz w:val="28"/>
          <w:szCs w:val="28"/>
        </w:rPr>
      </w:pPr>
      <w:r w:rsidRPr="00BB7EC3">
        <w:rPr>
          <w:sz w:val="28"/>
          <w:szCs w:val="28"/>
        </w:rPr>
        <w:t xml:space="preserve">документы содержат информацию, необходимую для предоставления </w:t>
      </w:r>
      <w:r w:rsidR="00FF1B29" w:rsidRPr="00BB7EC3">
        <w:rPr>
          <w:sz w:val="28"/>
          <w:szCs w:val="28"/>
        </w:rPr>
        <w:t>муниципальной</w:t>
      </w:r>
      <w:r w:rsidRPr="00BB7EC3">
        <w:rPr>
          <w:sz w:val="28"/>
          <w:szCs w:val="28"/>
        </w:rPr>
        <w:t xml:space="preserve"> услуги, указанной в заявлении;</w:t>
      </w:r>
    </w:p>
    <w:p w:rsidR="009061B2" w:rsidRPr="00BB7EC3" w:rsidRDefault="009061B2" w:rsidP="00BB7EC3">
      <w:pPr>
        <w:autoSpaceDE w:val="0"/>
        <w:autoSpaceDN w:val="0"/>
        <w:adjustRightInd w:val="0"/>
        <w:ind w:firstLine="709"/>
        <w:jc w:val="both"/>
        <w:rPr>
          <w:sz w:val="28"/>
          <w:szCs w:val="28"/>
        </w:rPr>
      </w:pPr>
      <w:r w:rsidRPr="00BB7EC3">
        <w:rPr>
          <w:sz w:val="28"/>
          <w:szCs w:val="28"/>
        </w:rPr>
        <w:t>документы представлены в полном объеме.</w:t>
      </w:r>
    </w:p>
    <w:p w:rsidR="009061B2" w:rsidRPr="00BB7EC3" w:rsidRDefault="009061B2" w:rsidP="00BB7EC3">
      <w:pPr>
        <w:autoSpaceDE w:val="0"/>
        <w:autoSpaceDN w:val="0"/>
        <w:adjustRightInd w:val="0"/>
        <w:ind w:firstLine="709"/>
        <w:jc w:val="both"/>
        <w:rPr>
          <w:sz w:val="28"/>
          <w:szCs w:val="28"/>
        </w:rPr>
      </w:pPr>
      <w:r w:rsidRPr="00BB7EC3">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0017C4">
        <w:rPr>
          <w:sz w:val="28"/>
          <w:szCs w:val="28"/>
        </w:rPr>
        <w:t>) расписку о приеме документов.</w:t>
      </w:r>
    </w:p>
    <w:p w:rsidR="009061B2" w:rsidRPr="00BB7EC3" w:rsidRDefault="002C40D6" w:rsidP="00BB7EC3">
      <w:pPr>
        <w:ind w:firstLine="709"/>
        <w:jc w:val="both"/>
        <w:rPr>
          <w:sz w:val="28"/>
          <w:szCs w:val="28"/>
        </w:rPr>
      </w:pPr>
      <w:r w:rsidRPr="00BB7EC3">
        <w:rPr>
          <w:sz w:val="28"/>
          <w:szCs w:val="28"/>
        </w:rPr>
        <w:t>40</w:t>
      </w:r>
      <w:r w:rsidR="009061B2" w:rsidRPr="00BB7EC3">
        <w:rPr>
          <w:sz w:val="28"/>
          <w:szCs w:val="28"/>
        </w:rPr>
        <w:t>.8.</w:t>
      </w:r>
      <w:r w:rsidR="009061B2" w:rsidRPr="00BB7EC3">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BB7EC3" w:rsidRDefault="009061B2" w:rsidP="00BB7EC3">
      <w:pPr>
        <w:ind w:firstLine="709"/>
        <w:jc w:val="both"/>
        <w:rPr>
          <w:sz w:val="28"/>
          <w:szCs w:val="28"/>
        </w:rPr>
      </w:pPr>
      <w:r w:rsidRPr="00BB7EC3">
        <w:rPr>
          <w:sz w:val="28"/>
          <w:szCs w:val="28"/>
        </w:rPr>
        <w:t>Основанием для начала административной процедуры является получение уполномоченными должностными лицами заявления о предо</w:t>
      </w:r>
      <w:r w:rsidR="000017C4">
        <w:rPr>
          <w:sz w:val="28"/>
          <w:szCs w:val="28"/>
        </w:rPr>
        <w:t>ставлении муниципальной услуги.</w:t>
      </w:r>
    </w:p>
    <w:p w:rsidR="009061B2" w:rsidRPr="00BB7EC3" w:rsidRDefault="009061B2" w:rsidP="00BB7EC3">
      <w:pPr>
        <w:ind w:firstLine="709"/>
        <w:jc w:val="both"/>
        <w:rPr>
          <w:sz w:val="28"/>
          <w:szCs w:val="28"/>
        </w:rPr>
      </w:pPr>
      <w:r w:rsidRPr="00BB7EC3">
        <w:rPr>
          <w:sz w:val="28"/>
          <w:szCs w:val="28"/>
        </w:rPr>
        <w:t>Решение о предоставлении муниципальной услуги принимается уполномоченными должностными лицами</w:t>
      </w:r>
      <w:r w:rsidR="000017C4">
        <w:rPr>
          <w:sz w:val="28"/>
          <w:szCs w:val="28"/>
        </w:rPr>
        <w:t xml:space="preserve"> на основе следующих критериев:</w:t>
      </w:r>
    </w:p>
    <w:p w:rsidR="009061B2" w:rsidRPr="00BB7EC3" w:rsidRDefault="009061B2" w:rsidP="00BB7EC3">
      <w:pPr>
        <w:ind w:firstLine="709"/>
        <w:jc w:val="both"/>
        <w:rPr>
          <w:sz w:val="28"/>
          <w:szCs w:val="28"/>
        </w:rPr>
      </w:pPr>
      <w:r w:rsidRPr="00BB7EC3">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9061B2" w:rsidRPr="00BB7EC3" w:rsidRDefault="009061B2" w:rsidP="00BB7EC3">
      <w:pPr>
        <w:ind w:firstLine="709"/>
        <w:jc w:val="both"/>
        <w:rPr>
          <w:sz w:val="28"/>
          <w:szCs w:val="28"/>
        </w:rPr>
      </w:pPr>
      <w:r w:rsidRPr="00BB7EC3">
        <w:rPr>
          <w:sz w:val="28"/>
          <w:szCs w:val="28"/>
        </w:rPr>
        <w:t>наличия указанных в пункте 1</w:t>
      </w:r>
      <w:r w:rsidR="0082164E" w:rsidRPr="00BB7EC3">
        <w:rPr>
          <w:sz w:val="28"/>
          <w:szCs w:val="28"/>
        </w:rPr>
        <w:t>1</w:t>
      </w:r>
      <w:r w:rsidRPr="00BB7EC3">
        <w:rPr>
          <w:sz w:val="28"/>
          <w:szCs w:val="28"/>
        </w:rPr>
        <w:t xml:space="preserve"> раздела II Административного регламента оснований для отказа в предо</w:t>
      </w:r>
      <w:r w:rsidR="000017C4">
        <w:rPr>
          <w:sz w:val="28"/>
          <w:szCs w:val="28"/>
        </w:rPr>
        <w:t>ставлении муниципальной услуги.</w:t>
      </w:r>
    </w:p>
    <w:p w:rsidR="009061B2" w:rsidRPr="00BB7EC3" w:rsidRDefault="009061B2" w:rsidP="000017C4">
      <w:pPr>
        <w:tabs>
          <w:tab w:val="left" w:pos="1276"/>
        </w:tabs>
        <w:ind w:firstLine="709"/>
        <w:jc w:val="both"/>
        <w:rPr>
          <w:sz w:val="28"/>
          <w:szCs w:val="28"/>
        </w:rPr>
      </w:pPr>
      <w:r w:rsidRPr="00BB7EC3">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rsidRPr="00BB7EC3">
        <w:rPr>
          <w:sz w:val="28"/>
          <w:szCs w:val="28"/>
        </w:rPr>
        <w:t>условно разрешенный вид использования земельного участка или объекта капитального строительства</w:t>
      </w:r>
      <w:r w:rsidRPr="00BB7EC3">
        <w:rPr>
          <w:sz w:val="28"/>
          <w:szCs w:val="28"/>
        </w:rPr>
        <w:t>.</w:t>
      </w:r>
    </w:p>
    <w:p w:rsidR="00A40AD0" w:rsidRPr="00BB7EC3" w:rsidRDefault="00A40AD0" w:rsidP="000017C4">
      <w:pPr>
        <w:ind w:firstLine="709"/>
        <w:jc w:val="both"/>
        <w:rPr>
          <w:sz w:val="28"/>
          <w:szCs w:val="28"/>
        </w:rPr>
      </w:pPr>
      <w:r w:rsidRPr="00BB7EC3">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rsidRPr="00BB7EC3">
        <w:rPr>
          <w:sz w:val="28"/>
          <w:szCs w:val="28"/>
        </w:rPr>
        <w:t>об отказе в</w:t>
      </w:r>
      <w:r w:rsidRPr="00BB7EC3">
        <w:rPr>
          <w:sz w:val="28"/>
          <w:szCs w:val="28"/>
        </w:rP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rsidRPr="00BB7EC3">
        <w:rPr>
          <w:sz w:val="28"/>
          <w:szCs w:val="28"/>
        </w:rPr>
        <w:t>«</w:t>
      </w:r>
      <w:r w:rsidRPr="00BB7EC3">
        <w:rPr>
          <w:sz w:val="28"/>
          <w:szCs w:val="28"/>
        </w:rPr>
        <w:t>Интернет</w:t>
      </w:r>
      <w:r w:rsidR="003B0FC3" w:rsidRPr="00BB7EC3">
        <w:rPr>
          <w:sz w:val="28"/>
          <w:szCs w:val="28"/>
        </w:rPr>
        <w:t>»</w:t>
      </w:r>
      <w:r w:rsidRPr="00BB7EC3">
        <w:rPr>
          <w:sz w:val="28"/>
          <w:szCs w:val="28"/>
        </w:rPr>
        <w:t>.</w:t>
      </w:r>
    </w:p>
    <w:p w:rsidR="009061B2" w:rsidRPr="00BB7EC3" w:rsidRDefault="009061B2" w:rsidP="00BB7EC3">
      <w:pPr>
        <w:ind w:firstLine="709"/>
        <w:jc w:val="both"/>
        <w:rPr>
          <w:sz w:val="28"/>
          <w:szCs w:val="28"/>
        </w:rPr>
      </w:pPr>
      <w:r w:rsidRPr="00BB7EC3">
        <w:rPr>
          <w:sz w:val="28"/>
          <w:szCs w:val="28"/>
        </w:rPr>
        <w:lastRenderedPageBreak/>
        <w:t xml:space="preserve">Результатом административной процедуры является </w:t>
      </w:r>
      <w:r w:rsidR="00EC01E9" w:rsidRPr="00BB7EC3">
        <w:rPr>
          <w:sz w:val="28"/>
          <w:szCs w:val="28"/>
        </w:rPr>
        <w:t>Предоставление</w:t>
      </w:r>
      <w:r w:rsidRPr="00BB7EC3">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BB7EC3" w:rsidRDefault="009061B2" w:rsidP="00BB7EC3">
      <w:pPr>
        <w:ind w:firstLine="709"/>
        <w:jc w:val="both"/>
        <w:rPr>
          <w:sz w:val="28"/>
          <w:szCs w:val="28"/>
        </w:rPr>
      </w:pPr>
      <w:r w:rsidRPr="00BB7EC3">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rsidRPr="00BB7EC3">
        <w:rPr>
          <w:sz w:val="28"/>
          <w:szCs w:val="28"/>
        </w:rPr>
        <w:t>условно разрешенный вид использования земельного участка или объекта капитального строительства</w:t>
      </w:r>
      <w:r w:rsidRPr="00BB7EC3">
        <w:rPr>
          <w:sz w:val="28"/>
          <w:szCs w:val="28"/>
        </w:rPr>
        <w:t>.</w:t>
      </w:r>
    </w:p>
    <w:p w:rsidR="009061B2" w:rsidRPr="00BB7EC3" w:rsidRDefault="009061B2" w:rsidP="00BB7EC3">
      <w:pPr>
        <w:ind w:firstLine="709"/>
        <w:jc w:val="both"/>
        <w:rPr>
          <w:sz w:val="28"/>
          <w:szCs w:val="28"/>
        </w:rPr>
      </w:pPr>
      <w:r w:rsidRPr="00BB7EC3">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B7EC3">
        <w:rPr>
          <w:sz w:val="28"/>
          <w:szCs w:val="28"/>
        </w:rPr>
        <w:t>муниципальной</w:t>
      </w:r>
      <w:r w:rsidRPr="00BB7EC3">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B7EC3">
        <w:rPr>
          <w:sz w:val="28"/>
          <w:szCs w:val="28"/>
        </w:rPr>
        <w:t>муниципальной</w:t>
      </w:r>
      <w:r w:rsidRPr="00BB7EC3">
        <w:rPr>
          <w:sz w:val="28"/>
          <w:szCs w:val="28"/>
        </w:rPr>
        <w:t xml:space="preserve"> власти (организации) не требуется.</w:t>
      </w:r>
    </w:p>
    <w:p w:rsidR="00496C12" w:rsidRPr="00BB7EC3" w:rsidRDefault="00496C12"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40.9. Муниципальная услуга </w:t>
      </w:r>
      <w:r w:rsidR="000017C4">
        <w:rPr>
          <w:rFonts w:ascii="Times New Roman" w:hAnsi="Times New Roman" w:cs="Times New Roman"/>
          <w:sz w:val="28"/>
          <w:szCs w:val="28"/>
        </w:rPr>
        <w:t>предоставляется</w:t>
      </w:r>
      <w:r w:rsidRPr="00BB7EC3">
        <w:rPr>
          <w:rFonts w:ascii="Times New Roman" w:hAnsi="Times New Roman" w:cs="Times New Roman"/>
          <w:sz w:val="28"/>
          <w:szCs w:val="28"/>
        </w:rPr>
        <w:t xml:space="preserve"> по экстерриториальному принципу.</w:t>
      </w:r>
    </w:p>
    <w:p w:rsidR="00496C12" w:rsidRPr="00BB7EC3" w:rsidRDefault="00496C12"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w:t>
      </w:r>
      <w:r w:rsidR="009061B2" w:rsidRPr="00BB7EC3">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 xml:space="preserve">.1. Максимальный срок предоставления муниципальной услуги в соответствии с вариантом составляет </w:t>
      </w:r>
      <w:r w:rsidR="00164DBD" w:rsidRPr="00BB7EC3">
        <w:rPr>
          <w:sz w:val="28"/>
          <w:szCs w:val="28"/>
        </w:rPr>
        <w:t>4</w:t>
      </w:r>
      <w:r w:rsidR="009061B2" w:rsidRPr="00BB7EC3">
        <w:rPr>
          <w:sz w:val="28"/>
          <w:szCs w:val="28"/>
        </w:rPr>
        <w:t>7 рабочих дней со дня регистрации заявления об исправлении опечаток и ошибок, и необходимых документов.</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 xml:space="preserve">.3. Основанием для отказа в предоставлении муниципальной услуги является непредставление разрешения на </w:t>
      </w:r>
      <w:r w:rsidR="00290837" w:rsidRPr="00BB7EC3">
        <w:rPr>
          <w:sz w:val="28"/>
          <w:szCs w:val="28"/>
        </w:rPr>
        <w:t>условно разрешенный вид использования земельного участкаили объекта капитального строительства</w:t>
      </w:r>
      <w:r w:rsidR="009061B2" w:rsidRPr="00BB7EC3">
        <w:rPr>
          <w:sz w:val="28"/>
          <w:szCs w:val="28"/>
        </w:rPr>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BB7EC3" w:rsidRDefault="002C40D6" w:rsidP="00BB7EC3">
      <w:pPr>
        <w:ind w:firstLine="709"/>
        <w:jc w:val="both"/>
        <w:rPr>
          <w:sz w:val="28"/>
          <w:szCs w:val="28"/>
        </w:rPr>
      </w:pPr>
      <w:r w:rsidRPr="00BB7EC3">
        <w:rPr>
          <w:sz w:val="28"/>
          <w:szCs w:val="28"/>
        </w:rPr>
        <w:lastRenderedPageBreak/>
        <w:t>41</w:t>
      </w:r>
      <w:r w:rsidR="009061B2" w:rsidRPr="00BB7EC3">
        <w:rPr>
          <w:sz w:val="28"/>
          <w:szCs w:val="28"/>
        </w:rPr>
        <w:t xml:space="preserve">.4. Для получения муниципальной услуги заявитель (представитель заявителя) одним из способов, указанных в пункте </w:t>
      </w:r>
      <w:r w:rsidR="0082164E" w:rsidRPr="00BB7EC3">
        <w:rPr>
          <w:sz w:val="28"/>
          <w:szCs w:val="28"/>
        </w:rPr>
        <w:t>11</w:t>
      </w:r>
      <w:r w:rsidR="009061B2" w:rsidRPr="00BB7EC3">
        <w:rPr>
          <w:sz w:val="28"/>
          <w:szCs w:val="28"/>
        </w:rPr>
        <w:t xml:space="preserve"> раздела II Административного регламента, представляет в орган </w:t>
      </w:r>
      <w:r w:rsidR="00BE787F" w:rsidRPr="00BB7EC3">
        <w:rPr>
          <w:sz w:val="28"/>
          <w:szCs w:val="28"/>
        </w:rPr>
        <w:t>муниципальной</w:t>
      </w:r>
      <w:r w:rsidR="009061B2" w:rsidRPr="00BB7EC3">
        <w:rPr>
          <w:sz w:val="28"/>
          <w:szCs w:val="28"/>
        </w:rPr>
        <w:t xml:space="preserve"> власти:</w:t>
      </w:r>
    </w:p>
    <w:p w:rsidR="009061B2" w:rsidRPr="00BB7EC3" w:rsidRDefault="009061B2" w:rsidP="00BB7EC3">
      <w:pPr>
        <w:ind w:firstLine="709"/>
        <w:jc w:val="both"/>
        <w:rPr>
          <w:sz w:val="28"/>
          <w:szCs w:val="28"/>
        </w:rPr>
      </w:pPr>
      <w:r w:rsidRPr="00BB7EC3">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BB7EC3">
        <w:rPr>
          <w:sz w:val="28"/>
          <w:szCs w:val="28"/>
        </w:rPr>
        <w:t xml:space="preserve">на условно разрешенный вид использования земельного участкаили объекта капитального строительства </w:t>
      </w:r>
      <w:r w:rsidRPr="00BB7EC3">
        <w:rPr>
          <w:sz w:val="28"/>
          <w:szCs w:val="28"/>
        </w:rPr>
        <w:t xml:space="preserve">допущенных опечаток и ошибок и содержащих </w:t>
      </w:r>
      <w:r w:rsidR="000017C4">
        <w:rPr>
          <w:sz w:val="28"/>
          <w:szCs w:val="28"/>
        </w:rPr>
        <w:t>правильные данные;</w:t>
      </w:r>
    </w:p>
    <w:p w:rsidR="009061B2" w:rsidRPr="00BB7EC3" w:rsidRDefault="009061B2" w:rsidP="00BB7EC3">
      <w:pPr>
        <w:ind w:firstLine="709"/>
        <w:jc w:val="both"/>
        <w:rPr>
          <w:sz w:val="28"/>
          <w:szCs w:val="28"/>
        </w:rPr>
      </w:pPr>
      <w:r w:rsidRPr="00BB7EC3">
        <w:rPr>
          <w:sz w:val="28"/>
          <w:szCs w:val="28"/>
        </w:rPr>
        <w:t>копию документа, удостоверяющего личность гражданина Российской Федерации;</w:t>
      </w:r>
    </w:p>
    <w:p w:rsidR="009061B2" w:rsidRPr="00BB7EC3" w:rsidRDefault="009061B2" w:rsidP="00BB7EC3">
      <w:pPr>
        <w:ind w:firstLine="709"/>
        <w:jc w:val="both"/>
        <w:rPr>
          <w:sz w:val="28"/>
          <w:szCs w:val="28"/>
        </w:rPr>
      </w:pPr>
      <w:r w:rsidRPr="00BB7EC3">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BB7EC3" w:rsidRDefault="009061B2" w:rsidP="00BB7EC3">
      <w:pPr>
        <w:ind w:firstLine="709"/>
        <w:jc w:val="both"/>
        <w:rPr>
          <w:sz w:val="28"/>
          <w:szCs w:val="28"/>
        </w:rPr>
      </w:pPr>
      <w:r w:rsidRPr="00BB7EC3">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BB7EC3" w:rsidRDefault="009061B2" w:rsidP="00BB7EC3">
      <w:pPr>
        <w:ind w:firstLine="709"/>
        <w:jc w:val="both"/>
        <w:rPr>
          <w:sz w:val="28"/>
          <w:szCs w:val="28"/>
        </w:rPr>
      </w:pPr>
      <w:r w:rsidRPr="00BB7EC3">
        <w:rPr>
          <w:sz w:val="28"/>
          <w:szCs w:val="28"/>
        </w:rPr>
        <w:t xml:space="preserve">при подаче заявления в орган </w:t>
      </w:r>
      <w:r w:rsidR="00BE787F" w:rsidRPr="00BB7EC3">
        <w:rPr>
          <w:sz w:val="28"/>
          <w:szCs w:val="28"/>
        </w:rPr>
        <w:t>муниципальной</w:t>
      </w:r>
      <w:r w:rsidRPr="00BB7EC3">
        <w:rPr>
          <w:sz w:val="28"/>
          <w:szCs w:val="28"/>
        </w:rPr>
        <w:t xml:space="preserve"> власти, МФЦ – документ, удостоверяющий личность;</w:t>
      </w:r>
    </w:p>
    <w:p w:rsidR="009061B2" w:rsidRPr="00BB7EC3" w:rsidRDefault="009061B2" w:rsidP="00BB7EC3">
      <w:pPr>
        <w:ind w:firstLine="709"/>
        <w:jc w:val="both"/>
        <w:rPr>
          <w:sz w:val="28"/>
          <w:szCs w:val="28"/>
        </w:rPr>
      </w:pPr>
      <w:r w:rsidRPr="00BB7EC3">
        <w:rPr>
          <w:sz w:val="28"/>
          <w:szCs w:val="28"/>
        </w:rPr>
        <w:t xml:space="preserve">при подаче заявления посредством направления на адрес электронной почты органа </w:t>
      </w:r>
      <w:r w:rsidR="00BE787F" w:rsidRPr="00BB7EC3">
        <w:rPr>
          <w:sz w:val="28"/>
          <w:szCs w:val="28"/>
        </w:rPr>
        <w:t>муниципальной</w:t>
      </w:r>
      <w:r w:rsidRPr="00BB7EC3">
        <w:rPr>
          <w:sz w:val="28"/>
          <w:szCs w:val="28"/>
        </w:rPr>
        <w:t xml:space="preserve"> власти на официальном сайте органа </w:t>
      </w:r>
      <w:r w:rsidR="00BE787F" w:rsidRPr="00BB7EC3">
        <w:rPr>
          <w:sz w:val="28"/>
          <w:szCs w:val="28"/>
        </w:rPr>
        <w:t>муниципальной</w:t>
      </w:r>
      <w:r w:rsidRPr="00BB7EC3">
        <w:rPr>
          <w:sz w:val="28"/>
          <w:szCs w:val="28"/>
        </w:rPr>
        <w:t xml:space="preserve"> власти в сети «Интернет».</w:t>
      </w:r>
    </w:p>
    <w:p w:rsidR="009061B2" w:rsidRPr="00BB7EC3" w:rsidRDefault="009061B2" w:rsidP="00BB7EC3">
      <w:pPr>
        <w:ind w:firstLine="709"/>
        <w:jc w:val="both"/>
        <w:rPr>
          <w:sz w:val="28"/>
          <w:szCs w:val="28"/>
        </w:rPr>
      </w:pPr>
      <w:r w:rsidRPr="00BB7EC3">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9061B2" w:rsidRPr="00BB7EC3" w:rsidRDefault="009061B2" w:rsidP="00BB7EC3">
      <w:pPr>
        <w:ind w:firstLine="709"/>
        <w:jc w:val="both"/>
        <w:rPr>
          <w:sz w:val="28"/>
          <w:szCs w:val="28"/>
        </w:rPr>
      </w:pPr>
      <w:r w:rsidRPr="00BB7EC3">
        <w:rPr>
          <w:sz w:val="28"/>
          <w:szCs w:val="28"/>
        </w:rPr>
        <w:t xml:space="preserve">Сроки выполнения административной процедуры МФЦ указаны в подразделе </w:t>
      </w:r>
      <w:r w:rsidR="0082164E" w:rsidRPr="00BB7EC3">
        <w:rPr>
          <w:sz w:val="28"/>
          <w:szCs w:val="28"/>
        </w:rPr>
        <w:t>14</w:t>
      </w:r>
      <w:r w:rsidRPr="00BB7EC3">
        <w:rPr>
          <w:sz w:val="28"/>
          <w:szCs w:val="28"/>
        </w:rPr>
        <w:t xml:space="preserve"> раздела II Административного регламента.</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.5. Межведомственное информационное взаимодействие в рамках варианта предоставления муниципальной услуги не предусмотрено.</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.6. Основания для приостановления предоставления муниципальной услуги отсутствуют.</w:t>
      </w:r>
    </w:p>
    <w:p w:rsidR="009061B2" w:rsidRPr="00BB7EC3" w:rsidRDefault="002C40D6" w:rsidP="00BB7EC3">
      <w:pPr>
        <w:ind w:firstLine="709"/>
        <w:jc w:val="both"/>
        <w:rPr>
          <w:sz w:val="28"/>
          <w:szCs w:val="28"/>
        </w:rPr>
      </w:pPr>
      <w:r w:rsidRPr="00BB7EC3">
        <w:rPr>
          <w:sz w:val="28"/>
          <w:szCs w:val="28"/>
        </w:rPr>
        <w:t>41</w:t>
      </w:r>
      <w:r w:rsidR="009061B2" w:rsidRPr="00BB7EC3">
        <w:rPr>
          <w:sz w:val="28"/>
          <w:szCs w:val="28"/>
        </w:rPr>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BB7EC3" w:rsidRDefault="009061B2" w:rsidP="00BB7EC3">
      <w:pPr>
        <w:ind w:firstLine="709"/>
        <w:jc w:val="both"/>
        <w:rPr>
          <w:sz w:val="28"/>
          <w:szCs w:val="28"/>
        </w:rPr>
      </w:pPr>
      <w:r w:rsidRPr="00BB7EC3">
        <w:rPr>
          <w:sz w:val="28"/>
          <w:szCs w:val="28"/>
        </w:rPr>
        <w:t xml:space="preserve">Исправленный документ оформляется в соответствии с реквизитами ранее выданного органом </w:t>
      </w:r>
      <w:r w:rsidR="00BE787F" w:rsidRPr="00BB7EC3">
        <w:rPr>
          <w:sz w:val="28"/>
          <w:szCs w:val="28"/>
        </w:rPr>
        <w:t>муниципальной</w:t>
      </w:r>
      <w:r w:rsidRPr="00BB7EC3">
        <w:rPr>
          <w:sz w:val="28"/>
          <w:szCs w:val="28"/>
        </w:rPr>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BB7EC3" w:rsidRDefault="009061B2" w:rsidP="00BB7EC3">
      <w:pPr>
        <w:ind w:firstLine="709"/>
        <w:jc w:val="both"/>
        <w:rPr>
          <w:sz w:val="28"/>
          <w:szCs w:val="28"/>
        </w:rPr>
      </w:pPr>
      <w:r w:rsidRPr="00BB7EC3">
        <w:rPr>
          <w:sz w:val="28"/>
          <w:szCs w:val="28"/>
        </w:rPr>
        <w:t>Срок выполнения административной процедуры не более восемнадцати рабочих дней с даты регистрации заявления.</w:t>
      </w:r>
    </w:p>
    <w:p w:rsidR="009061B2" w:rsidRPr="00BB7EC3" w:rsidRDefault="002C40D6" w:rsidP="00BB7EC3">
      <w:pPr>
        <w:ind w:firstLine="709"/>
        <w:jc w:val="both"/>
        <w:rPr>
          <w:sz w:val="28"/>
          <w:szCs w:val="28"/>
        </w:rPr>
      </w:pPr>
      <w:r w:rsidRPr="00BB7EC3">
        <w:rPr>
          <w:sz w:val="28"/>
          <w:szCs w:val="28"/>
        </w:rPr>
        <w:lastRenderedPageBreak/>
        <w:t>41</w:t>
      </w:r>
      <w:r w:rsidR="009061B2" w:rsidRPr="00BB7EC3">
        <w:rPr>
          <w:sz w:val="28"/>
          <w:szCs w:val="28"/>
        </w:rPr>
        <w:t xml:space="preserve">.8. </w:t>
      </w:r>
      <w:r w:rsidR="00EC01E9" w:rsidRPr="00BB7EC3">
        <w:rPr>
          <w:sz w:val="28"/>
          <w:szCs w:val="28"/>
        </w:rPr>
        <w:t>Предоставление</w:t>
      </w:r>
      <w:r w:rsidR="009061B2" w:rsidRPr="00BB7EC3">
        <w:rPr>
          <w:sz w:val="28"/>
          <w:szCs w:val="28"/>
        </w:rPr>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B7EC3" w:rsidRDefault="00496C12"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41.9. Муниципальная услуга </w:t>
      </w:r>
      <w:r w:rsidR="000017C4">
        <w:rPr>
          <w:rFonts w:ascii="Times New Roman" w:hAnsi="Times New Roman" w:cs="Times New Roman"/>
          <w:sz w:val="28"/>
          <w:szCs w:val="28"/>
        </w:rPr>
        <w:t>предоставляется</w:t>
      </w:r>
      <w:r w:rsidRPr="00BB7EC3">
        <w:rPr>
          <w:rFonts w:ascii="Times New Roman" w:hAnsi="Times New Roman" w:cs="Times New Roman"/>
          <w:sz w:val="28"/>
          <w:szCs w:val="28"/>
        </w:rPr>
        <w:t xml:space="preserve"> по экстерриториальному принципу.</w:t>
      </w:r>
    </w:p>
    <w:p w:rsidR="00496C12" w:rsidRPr="00BB7EC3" w:rsidRDefault="00496C12" w:rsidP="000017C4">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BB7EC3" w:rsidRDefault="002C40D6" w:rsidP="00BB7EC3">
      <w:pPr>
        <w:tabs>
          <w:tab w:val="left" w:pos="567"/>
          <w:tab w:val="left" w:pos="709"/>
        </w:tabs>
        <w:ind w:firstLine="709"/>
        <w:jc w:val="both"/>
        <w:rPr>
          <w:sz w:val="28"/>
          <w:szCs w:val="28"/>
        </w:rPr>
      </w:pPr>
      <w:r w:rsidRPr="00BB7EC3">
        <w:rPr>
          <w:sz w:val="28"/>
          <w:szCs w:val="28"/>
        </w:rPr>
        <w:t>42</w:t>
      </w:r>
      <w:r w:rsidR="009061B2" w:rsidRPr="00BB7EC3">
        <w:rPr>
          <w:sz w:val="28"/>
          <w:szCs w:val="28"/>
        </w:rPr>
        <w:t>.</w:t>
      </w:r>
      <w:r w:rsidR="009061B2" w:rsidRPr="00BB7EC3">
        <w:rPr>
          <w:sz w:val="28"/>
          <w:szCs w:val="28"/>
        </w:rPr>
        <w:tab/>
        <w:t xml:space="preserve">Вариант 4. </w:t>
      </w:r>
      <w:r w:rsidR="00EC01E9" w:rsidRPr="00BB7EC3">
        <w:rPr>
          <w:sz w:val="28"/>
          <w:szCs w:val="28"/>
        </w:rPr>
        <w:t>Предоставление</w:t>
      </w:r>
      <w:r w:rsidR="009061B2" w:rsidRPr="00BB7EC3">
        <w:rPr>
          <w:sz w:val="28"/>
          <w:szCs w:val="28"/>
        </w:rPr>
        <w:t xml:space="preserve"> дубликата документа, выданного по результатам предоставления </w:t>
      </w:r>
      <w:r w:rsidR="00FF1B29" w:rsidRPr="00BB7EC3">
        <w:rPr>
          <w:sz w:val="28"/>
          <w:szCs w:val="28"/>
        </w:rPr>
        <w:t>муниципальной</w:t>
      </w:r>
      <w:r w:rsidR="009061B2" w:rsidRPr="00BB7EC3">
        <w:rPr>
          <w:sz w:val="28"/>
          <w:szCs w:val="28"/>
        </w:rPr>
        <w:t xml:space="preserve"> услуги</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.1. Максимальный срок предоставления муниципальной услуги в соответствии с вариантом составляет </w:t>
      </w:r>
      <w:r w:rsidR="0082164E" w:rsidRPr="00BB7EC3">
        <w:rPr>
          <w:sz w:val="28"/>
          <w:szCs w:val="28"/>
        </w:rPr>
        <w:t>47</w:t>
      </w:r>
      <w:r w:rsidR="009061B2" w:rsidRPr="00BB7EC3">
        <w:rPr>
          <w:sz w:val="28"/>
          <w:szCs w:val="28"/>
        </w:rPr>
        <w:t xml:space="preserve"> рабочих дней со дня регистрации заявления о </w:t>
      </w:r>
      <w:r w:rsidR="00EC01E9" w:rsidRPr="00BB7EC3">
        <w:rPr>
          <w:sz w:val="28"/>
          <w:szCs w:val="28"/>
        </w:rPr>
        <w:t>предоставлении</w:t>
      </w:r>
      <w:r w:rsidR="009061B2" w:rsidRPr="00BB7EC3">
        <w:rPr>
          <w:sz w:val="28"/>
          <w:szCs w:val="28"/>
        </w:rPr>
        <w:t xml:space="preserve"> дубликата документа, выданного по результатам предоставления муниципальной услуги (далее – заявление о </w:t>
      </w:r>
      <w:r w:rsidR="00EC01E9" w:rsidRPr="00BB7EC3">
        <w:rPr>
          <w:sz w:val="28"/>
          <w:szCs w:val="28"/>
        </w:rPr>
        <w:t>предоставлении</w:t>
      </w:r>
      <w:r w:rsidR="00E7488D">
        <w:rPr>
          <w:sz w:val="28"/>
          <w:szCs w:val="28"/>
        </w:rPr>
        <w:t xml:space="preserve"> дубликата документа).</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.2. Результатом предоставления муниципальной услуги является </w:t>
      </w:r>
      <w:r w:rsidR="00EC01E9" w:rsidRPr="00BB7EC3">
        <w:rPr>
          <w:sz w:val="28"/>
          <w:szCs w:val="28"/>
        </w:rPr>
        <w:t>Предоставление</w:t>
      </w:r>
      <w:r w:rsidR="009061B2" w:rsidRPr="00BB7EC3">
        <w:rPr>
          <w:sz w:val="28"/>
          <w:szCs w:val="28"/>
        </w:rPr>
        <w:t xml:space="preserve"> дубликата документа.</w:t>
      </w:r>
    </w:p>
    <w:p w:rsidR="009061B2" w:rsidRPr="00BB7EC3" w:rsidRDefault="002C40D6" w:rsidP="00BB7EC3">
      <w:pPr>
        <w:pStyle w:val="ConsPlusTitle"/>
        <w:ind w:firstLine="709"/>
        <w:jc w:val="both"/>
        <w:rPr>
          <w:rFonts w:ascii="Times New Roman" w:hAnsi="Times New Roman" w:cs="Times New Roman"/>
          <w:b w:val="0"/>
          <w:sz w:val="28"/>
          <w:szCs w:val="28"/>
        </w:rPr>
      </w:pPr>
      <w:r w:rsidRPr="00BB7EC3">
        <w:rPr>
          <w:rFonts w:ascii="Times New Roman" w:hAnsi="Times New Roman" w:cs="Times New Roman"/>
          <w:b w:val="0"/>
          <w:sz w:val="28"/>
          <w:szCs w:val="28"/>
        </w:rPr>
        <w:t>42</w:t>
      </w:r>
      <w:r w:rsidR="009061B2" w:rsidRPr="00BB7EC3">
        <w:rPr>
          <w:rFonts w:ascii="Times New Roman" w:hAnsi="Times New Roman" w:cs="Times New Roman"/>
          <w:b w:val="0"/>
          <w:sz w:val="28"/>
          <w:szCs w:val="28"/>
        </w:rPr>
        <w:t>.3. Заявителями являются физические или (и) юридические лица, обратившиеся за предоставлением муниципальной услуги «</w:t>
      </w:r>
      <w:r w:rsidR="00EC01E9" w:rsidRPr="00BB7EC3">
        <w:rPr>
          <w:rFonts w:ascii="Times New Roman" w:hAnsi="Times New Roman" w:cs="Times New Roman"/>
          <w:b w:val="0"/>
          <w:sz w:val="28"/>
          <w:szCs w:val="28"/>
        </w:rPr>
        <w:t>Предоставление</w:t>
      </w:r>
      <w:r w:rsidR="009061B2" w:rsidRPr="00BB7EC3">
        <w:rPr>
          <w:rFonts w:ascii="Times New Roman" w:hAnsi="Times New Roman" w:cs="Times New Roman"/>
          <w:b w:val="0"/>
          <w:sz w:val="28"/>
          <w:szCs w:val="28"/>
        </w:rPr>
        <w:t xml:space="preserve"> разрешения на </w:t>
      </w:r>
      <w:r w:rsidR="0055327B" w:rsidRPr="00BB7EC3">
        <w:rPr>
          <w:rFonts w:ascii="Times New Roman" w:hAnsi="Times New Roman" w:cs="Times New Roman"/>
          <w:b w:val="0"/>
          <w:sz w:val="28"/>
          <w:szCs w:val="28"/>
        </w:rPr>
        <w:t>условно разрешенный вид использования земельного участка или объекта капитального строительства</w:t>
      </w:r>
      <w:r w:rsidR="009061B2" w:rsidRPr="00BB7EC3">
        <w:rPr>
          <w:rFonts w:ascii="Times New Roman" w:hAnsi="Times New Roman" w:cs="Times New Roman"/>
          <w:b w:val="0"/>
          <w:sz w:val="28"/>
          <w:szCs w:val="28"/>
        </w:rPr>
        <w:t>», и получившие документ по результатам ее предоставления (далее – заявитель).</w:t>
      </w:r>
    </w:p>
    <w:p w:rsidR="009061B2" w:rsidRPr="00BB7EC3" w:rsidRDefault="009061B2" w:rsidP="00BB7EC3">
      <w:pPr>
        <w:tabs>
          <w:tab w:val="left" w:pos="1418"/>
        </w:tabs>
        <w:ind w:firstLine="709"/>
        <w:jc w:val="both"/>
        <w:rPr>
          <w:sz w:val="28"/>
          <w:szCs w:val="28"/>
        </w:rPr>
      </w:pPr>
      <w:r w:rsidRPr="00BB7EC3">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.4. Основанием для отказа в предоставлении муниципальной услуги будет являться обращение с заявлением о </w:t>
      </w:r>
      <w:r w:rsidR="00EC01E9" w:rsidRPr="00BB7EC3">
        <w:rPr>
          <w:sz w:val="28"/>
          <w:szCs w:val="28"/>
        </w:rPr>
        <w:t>предоставлении</w:t>
      </w:r>
      <w:r w:rsidR="009061B2" w:rsidRPr="00BB7EC3">
        <w:rPr>
          <w:sz w:val="28"/>
          <w:szCs w:val="28"/>
        </w:rPr>
        <w:t xml:space="preserve"> дубликата документа лица, не являющегося заявителем (представителем заявителя) в соответствии с пунктом </w:t>
      </w:r>
      <w:r w:rsidR="0082164E" w:rsidRPr="00BB7EC3">
        <w:rPr>
          <w:sz w:val="28"/>
          <w:szCs w:val="28"/>
        </w:rPr>
        <w:t>42</w:t>
      </w:r>
      <w:r w:rsidR="009061B2" w:rsidRPr="00BB7EC3">
        <w:rPr>
          <w:sz w:val="28"/>
          <w:szCs w:val="28"/>
        </w:rPr>
        <w:t>.3. настоящего раздела.</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B7EC3">
        <w:rPr>
          <w:sz w:val="28"/>
          <w:szCs w:val="28"/>
        </w:rPr>
        <w:t>муниципальной</w:t>
      </w:r>
      <w:r w:rsidR="009061B2" w:rsidRPr="00BB7EC3">
        <w:rPr>
          <w:sz w:val="28"/>
          <w:szCs w:val="28"/>
        </w:rPr>
        <w:t xml:space="preserve"> власти:</w:t>
      </w:r>
    </w:p>
    <w:p w:rsidR="009061B2" w:rsidRPr="00BB7EC3" w:rsidRDefault="009061B2" w:rsidP="00BB7EC3">
      <w:pPr>
        <w:ind w:firstLine="709"/>
        <w:jc w:val="both"/>
        <w:rPr>
          <w:sz w:val="28"/>
          <w:szCs w:val="28"/>
        </w:rPr>
      </w:pPr>
      <w:r w:rsidRPr="00BB7EC3">
        <w:rPr>
          <w:sz w:val="28"/>
          <w:szCs w:val="28"/>
        </w:rPr>
        <w:lastRenderedPageBreak/>
        <w:t xml:space="preserve">заявление о </w:t>
      </w:r>
      <w:r w:rsidR="00EC01E9" w:rsidRPr="00BB7EC3">
        <w:rPr>
          <w:sz w:val="28"/>
          <w:szCs w:val="28"/>
        </w:rPr>
        <w:t>предоставлении</w:t>
      </w:r>
      <w:r w:rsidRPr="00BB7EC3">
        <w:rPr>
          <w:sz w:val="28"/>
          <w:szCs w:val="28"/>
        </w:rPr>
        <w:t xml:space="preserve"> дубликата распоряжения в произвольной форме;</w:t>
      </w:r>
    </w:p>
    <w:p w:rsidR="009061B2" w:rsidRPr="00BB7EC3" w:rsidRDefault="009061B2" w:rsidP="00BB7EC3">
      <w:pPr>
        <w:ind w:firstLine="709"/>
        <w:jc w:val="both"/>
        <w:rPr>
          <w:sz w:val="28"/>
          <w:szCs w:val="28"/>
        </w:rPr>
      </w:pPr>
      <w:r w:rsidRPr="00BB7EC3">
        <w:rPr>
          <w:sz w:val="28"/>
          <w:szCs w:val="28"/>
        </w:rPr>
        <w:t>копию документа, удостоверяющего личность гражданина Российской Федерации;</w:t>
      </w:r>
    </w:p>
    <w:p w:rsidR="009061B2" w:rsidRPr="00BB7EC3" w:rsidRDefault="009061B2" w:rsidP="00BB7EC3">
      <w:pPr>
        <w:ind w:firstLine="709"/>
        <w:jc w:val="both"/>
        <w:rPr>
          <w:sz w:val="28"/>
          <w:szCs w:val="28"/>
        </w:rPr>
      </w:pPr>
      <w:r w:rsidRPr="00BB7EC3">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BB7EC3" w:rsidRDefault="009061B2" w:rsidP="00BB7EC3">
      <w:pPr>
        <w:ind w:firstLine="709"/>
        <w:jc w:val="both"/>
        <w:rPr>
          <w:sz w:val="28"/>
          <w:szCs w:val="28"/>
        </w:rPr>
      </w:pPr>
      <w:r w:rsidRPr="00BB7EC3">
        <w:rPr>
          <w:sz w:val="28"/>
          <w:szCs w:val="28"/>
        </w:rPr>
        <w:t xml:space="preserve">Способами установления личности (идентификации) заявителя, (представителя заявителя) при подаче заявления о </w:t>
      </w:r>
      <w:r w:rsidR="00EC01E9" w:rsidRPr="00BB7EC3">
        <w:rPr>
          <w:sz w:val="28"/>
          <w:szCs w:val="28"/>
        </w:rPr>
        <w:t>предоставлении</w:t>
      </w:r>
      <w:r w:rsidRPr="00BB7EC3">
        <w:rPr>
          <w:sz w:val="28"/>
          <w:szCs w:val="28"/>
        </w:rPr>
        <w:t xml:space="preserve"> дубликата документа являются:</w:t>
      </w:r>
    </w:p>
    <w:p w:rsidR="009061B2" w:rsidRPr="00BB7EC3" w:rsidRDefault="009061B2" w:rsidP="00BB7EC3">
      <w:pPr>
        <w:ind w:firstLine="709"/>
        <w:jc w:val="both"/>
        <w:rPr>
          <w:sz w:val="28"/>
          <w:szCs w:val="28"/>
        </w:rPr>
      </w:pPr>
      <w:r w:rsidRPr="00BB7EC3">
        <w:rPr>
          <w:sz w:val="28"/>
          <w:szCs w:val="28"/>
        </w:rPr>
        <w:t xml:space="preserve">при подаче заявления в орган </w:t>
      </w:r>
      <w:r w:rsidR="00BE787F" w:rsidRPr="00BB7EC3">
        <w:rPr>
          <w:sz w:val="28"/>
          <w:szCs w:val="28"/>
        </w:rPr>
        <w:t>муниципальной</w:t>
      </w:r>
      <w:r w:rsidRPr="00BB7EC3">
        <w:rPr>
          <w:sz w:val="28"/>
          <w:szCs w:val="28"/>
        </w:rPr>
        <w:t xml:space="preserve"> власти, МФЦ – документ, удостоверяющий личность;</w:t>
      </w:r>
    </w:p>
    <w:p w:rsidR="009061B2" w:rsidRPr="00BB7EC3" w:rsidRDefault="009061B2" w:rsidP="00BB7EC3">
      <w:pPr>
        <w:ind w:firstLine="709"/>
        <w:jc w:val="both"/>
        <w:rPr>
          <w:sz w:val="28"/>
          <w:szCs w:val="28"/>
        </w:rPr>
      </w:pPr>
      <w:r w:rsidRPr="00BB7EC3">
        <w:rPr>
          <w:sz w:val="28"/>
          <w:szCs w:val="28"/>
        </w:rPr>
        <w:t xml:space="preserve">при подаче заявления посредством направления на адрес электронной почты органа </w:t>
      </w:r>
      <w:r w:rsidR="00BE787F" w:rsidRPr="00BB7EC3">
        <w:rPr>
          <w:sz w:val="28"/>
          <w:szCs w:val="28"/>
        </w:rPr>
        <w:t>муниципальной</w:t>
      </w:r>
      <w:r w:rsidRPr="00BB7EC3">
        <w:rPr>
          <w:sz w:val="28"/>
          <w:szCs w:val="28"/>
        </w:rPr>
        <w:t xml:space="preserve"> власти на официальном сайте органа </w:t>
      </w:r>
      <w:r w:rsidR="00BE787F" w:rsidRPr="00BB7EC3">
        <w:rPr>
          <w:sz w:val="28"/>
          <w:szCs w:val="28"/>
        </w:rPr>
        <w:t>муниципальной</w:t>
      </w:r>
      <w:r w:rsidRPr="00BB7EC3">
        <w:rPr>
          <w:sz w:val="28"/>
          <w:szCs w:val="28"/>
        </w:rPr>
        <w:t xml:space="preserve"> власти в сети «Интернет».</w:t>
      </w:r>
    </w:p>
    <w:p w:rsidR="009061B2" w:rsidRPr="00BB7EC3" w:rsidRDefault="009061B2" w:rsidP="00BB7EC3">
      <w:pPr>
        <w:ind w:firstLine="709"/>
        <w:jc w:val="both"/>
        <w:rPr>
          <w:sz w:val="28"/>
          <w:szCs w:val="28"/>
        </w:rPr>
      </w:pPr>
      <w:r w:rsidRPr="00BB7EC3">
        <w:rPr>
          <w:sz w:val="28"/>
          <w:szCs w:val="28"/>
        </w:rPr>
        <w:t xml:space="preserve">Основаниями для отказа в приеме заявления о </w:t>
      </w:r>
      <w:r w:rsidR="00EC01E9" w:rsidRPr="00BB7EC3">
        <w:rPr>
          <w:sz w:val="28"/>
          <w:szCs w:val="28"/>
        </w:rPr>
        <w:t>предоставлении</w:t>
      </w:r>
      <w:r w:rsidRPr="00BB7EC3">
        <w:rPr>
          <w:sz w:val="28"/>
          <w:szCs w:val="28"/>
        </w:rPr>
        <w:t xml:space="preserve"> дубликата</w:t>
      </w:r>
      <w:r w:rsidR="00290837" w:rsidRPr="00BB7EC3">
        <w:rPr>
          <w:sz w:val="28"/>
          <w:szCs w:val="28"/>
        </w:rPr>
        <w:t xml:space="preserve"> решения о предоставлении разрешенияна условно разрешенный вид использования земельного участкаили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w:t>
      </w:r>
      <w:r w:rsidRPr="00BB7EC3">
        <w:rPr>
          <w:sz w:val="28"/>
          <w:szCs w:val="28"/>
        </w:rPr>
        <w:t xml:space="preserve"> являются:</w:t>
      </w:r>
    </w:p>
    <w:p w:rsidR="009061B2" w:rsidRPr="00BB7EC3" w:rsidRDefault="009061B2" w:rsidP="00BB7EC3">
      <w:pPr>
        <w:pStyle w:val="21"/>
        <w:tabs>
          <w:tab w:val="left" w:pos="993"/>
        </w:tabs>
      </w:pPr>
      <w:r w:rsidRPr="00BB7EC3">
        <w:t>1)</w:t>
      </w:r>
      <w:r w:rsidRPr="00BB7EC3">
        <w:tab/>
        <w:t>текст заявления не поддается прочтению;</w:t>
      </w:r>
    </w:p>
    <w:p w:rsidR="009061B2" w:rsidRPr="00BB7EC3" w:rsidRDefault="009061B2" w:rsidP="00BB7EC3">
      <w:pPr>
        <w:pStyle w:val="21"/>
        <w:tabs>
          <w:tab w:val="left" w:pos="993"/>
        </w:tabs>
      </w:pPr>
      <w:r w:rsidRPr="00BB7EC3">
        <w:t>2)</w:t>
      </w:r>
      <w:r w:rsidRPr="00BB7EC3">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BB7EC3" w:rsidRDefault="009061B2" w:rsidP="00BB7EC3">
      <w:pPr>
        <w:pStyle w:val="21"/>
        <w:tabs>
          <w:tab w:val="left" w:pos="993"/>
        </w:tabs>
      </w:pPr>
      <w:r w:rsidRPr="00BB7EC3">
        <w:t>3)</w:t>
      </w:r>
      <w:r w:rsidRPr="00BB7EC3">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BB7EC3" w:rsidRDefault="009061B2" w:rsidP="00BB7EC3">
      <w:pPr>
        <w:pStyle w:val="21"/>
        <w:tabs>
          <w:tab w:val="left" w:pos="993"/>
        </w:tabs>
      </w:pPr>
      <w:r w:rsidRPr="00BB7EC3">
        <w:t>4)</w:t>
      </w:r>
      <w:r w:rsidRPr="00BB7EC3">
        <w:tab/>
        <w:t xml:space="preserve">вопрос, указанный в заявлении, не относится к порядку предоставления </w:t>
      </w:r>
      <w:r w:rsidR="00FF1B29" w:rsidRPr="00BB7EC3">
        <w:t>муниципальной</w:t>
      </w:r>
      <w:r w:rsidRPr="00BB7EC3">
        <w:t xml:space="preserve"> услуги.</w:t>
      </w:r>
    </w:p>
    <w:p w:rsidR="009061B2" w:rsidRPr="00BB7EC3" w:rsidRDefault="009061B2" w:rsidP="00BB7EC3">
      <w:pPr>
        <w:pStyle w:val="21"/>
        <w:tabs>
          <w:tab w:val="left" w:pos="993"/>
        </w:tabs>
      </w:pPr>
      <w:r w:rsidRPr="00BB7EC3">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BB7EC3" w:rsidRDefault="009061B2" w:rsidP="00BB7EC3">
      <w:pPr>
        <w:pStyle w:val="21"/>
        <w:tabs>
          <w:tab w:val="left" w:pos="993"/>
        </w:tabs>
      </w:pPr>
      <w:r w:rsidRPr="00BB7EC3">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.6. Сроки выполнения административной процедуры в органе </w:t>
      </w:r>
      <w:r w:rsidR="00BE787F" w:rsidRPr="00BB7EC3">
        <w:rPr>
          <w:sz w:val="28"/>
          <w:szCs w:val="28"/>
        </w:rPr>
        <w:t>муниципальной</w:t>
      </w:r>
      <w:r w:rsidR="009061B2" w:rsidRPr="00BB7EC3">
        <w:rPr>
          <w:sz w:val="28"/>
          <w:szCs w:val="28"/>
        </w:rPr>
        <w:t xml:space="preserve"> власти, МФЦ указаны в подразделе 2.11 раздела II Административного регламента.</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.7. Межведомственное информационное взаимодействие в рамках варианта предоставления </w:t>
      </w:r>
      <w:r w:rsidR="00FF1B29" w:rsidRPr="00BB7EC3">
        <w:rPr>
          <w:sz w:val="28"/>
          <w:szCs w:val="28"/>
        </w:rPr>
        <w:t>муниципальной</w:t>
      </w:r>
      <w:r w:rsidR="009061B2" w:rsidRPr="00BB7EC3">
        <w:rPr>
          <w:sz w:val="28"/>
          <w:szCs w:val="28"/>
        </w:rPr>
        <w:t xml:space="preserve"> услуги не предусмотрено.</w:t>
      </w:r>
    </w:p>
    <w:p w:rsidR="009061B2" w:rsidRPr="00BB7EC3" w:rsidRDefault="002C40D6" w:rsidP="00BB7EC3">
      <w:pPr>
        <w:ind w:firstLine="709"/>
        <w:jc w:val="both"/>
        <w:rPr>
          <w:sz w:val="28"/>
          <w:szCs w:val="28"/>
        </w:rPr>
      </w:pPr>
      <w:r w:rsidRPr="00BB7EC3">
        <w:rPr>
          <w:sz w:val="28"/>
          <w:szCs w:val="28"/>
        </w:rPr>
        <w:lastRenderedPageBreak/>
        <w:t>42</w:t>
      </w:r>
      <w:r w:rsidR="009061B2" w:rsidRPr="00BB7EC3">
        <w:rPr>
          <w:sz w:val="28"/>
          <w:szCs w:val="28"/>
        </w:rPr>
        <w:t>.8. Основания для приостановления предоставления муниципальной услуги отсутствуют.</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rsidRPr="00BB7EC3">
        <w:rPr>
          <w:sz w:val="28"/>
          <w:szCs w:val="28"/>
        </w:rPr>
        <w:t>предоставлении</w:t>
      </w:r>
      <w:r w:rsidR="009061B2" w:rsidRPr="00BB7EC3">
        <w:rPr>
          <w:sz w:val="28"/>
          <w:szCs w:val="28"/>
        </w:rPr>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BB7EC3" w:rsidRDefault="009061B2" w:rsidP="00BB7EC3">
      <w:pPr>
        <w:ind w:firstLine="709"/>
        <w:jc w:val="both"/>
        <w:rPr>
          <w:sz w:val="28"/>
          <w:szCs w:val="28"/>
        </w:rPr>
      </w:pPr>
      <w:r w:rsidRPr="00BB7EC3">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BB7EC3" w:rsidRDefault="009061B2" w:rsidP="00BB7EC3">
      <w:pPr>
        <w:ind w:firstLine="709"/>
        <w:jc w:val="both"/>
        <w:rPr>
          <w:sz w:val="28"/>
          <w:szCs w:val="28"/>
        </w:rPr>
      </w:pPr>
      <w:r w:rsidRPr="00BB7EC3">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BB7EC3" w:rsidRDefault="009061B2" w:rsidP="00BB7EC3">
      <w:pPr>
        <w:ind w:firstLine="709"/>
        <w:jc w:val="both"/>
        <w:rPr>
          <w:sz w:val="28"/>
          <w:szCs w:val="28"/>
        </w:rPr>
      </w:pPr>
      <w:r w:rsidRPr="00BB7EC3">
        <w:rPr>
          <w:sz w:val="28"/>
          <w:szCs w:val="28"/>
        </w:rPr>
        <w:t>Срок выполнения административной процедуры не более восемнадцати рабочих дней с даты регистрации заявления.</w:t>
      </w:r>
    </w:p>
    <w:p w:rsidR="009061B2" w:rsidRPr="00BB7EC3" w:rsidRDefault="002C40D6" w:rsidP="00BB7EC3">
      <w:pPr>
        <w:ind w:firstLine="709"/>
        <w:jc w:val="both"/>
        <w:rPr>
          <w:sz w:val="28"/>
          <w:szCs w:val="28"/>
        </w:rPr>
      </w:pPr>
      <w:r w:rsidRPr="00BB7EC3">
        <w:rPr>
          <w:sz w:val="28"/>
          <w:szCs w:val="28"/>
        </w:rPr>
        <w:t>42</w:t>
      </w:r>
      <w:r w:rsidR="009061B2" w:rsidRPr="00BB7EC3">
        <w:rPr>
          <w:sz w:val="28"/>
          <w:szCs w:val="28"/>
        </w:rPr>
        <w:t xml:space="preserve">.8. </w:t>
      </w:r>
      <w:r w:rsidR="00EC01E9" w:rsidRPr="00BB7EC3">
        <w:rPr>
          <w:sz w:val="28"/>
          <w:szCs w:val="28"/>
        </w:rPr>
        <w:t>Предоставление</w:t>
      </w:r>
      <w:r w:rsidR="009061B2" w:rsidRPr="00BB7EC3">
        <w:rPr>
          <w:sz w:val="28"/>
          <w:szCs w:val="28"/>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B7EC3" w:rsidRDefault="00496C12"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42.9. Муниципальная услуга </w:t>
      </w:r>
      <w:r w:rsidR="00E7488D">
        <w:rPr>
          <w:rFonts w:ascii="Times New Roman" w:hAnsi="Times New Roman" w:cs="Times New Roman"/>
          <w:sz w:val="28"/>
          <w:szCs w:val="28"/>
        </w:rPr>
        <w:t>предоставляется</w:t>
      </w:r>
      <w:r w:rsidRPr="00BB7EC3">
        <w:rPr>
          <w:rFonts w:ascii="Times New Roman" w:hAnsi="Times New Roman" w:cs="Times New Roman"/>
          <w:sz w:val="28"/>
          <w:szCs w:val="28"/>
        </w:rPr>
        <w:t xml:space="preserve"> по экстерриториальному принципу.</w:t>
      </w:r>
    </w:p>
    <w:p w:rsidR="00496C12" w:rsidRPr="00BB7EC3" w:rsidRDefault="00496C12"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В</w:t>
      </w:r>
      <w:bookmarkStart w:id="1" w:name="_GoBack"/>
      <w:bookmarkEnd w:id="1"/>
      <w:r w:rsidRPr="00BB7EC3">
        <w:rPr>
          <w:rFonts w:ascii="Times New Roman" w:hAnsi="Times New Roman" w:cs="Times New Roman"/>
          <w:sz w:val="28"/>
          <w:szCs w:val="28"/>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BB7EC3" w:rsidRDefault="002C17C2" w:rsidP="00BB7EC3">
      <w:pPr>
        <w:widowControl w:val="0"/>
        <w:autoSpaceDE w:val="0"/>
        <w:autoSpaceDN w:val="0"/>
        <w:adjustRightInd w:val="0"/>
        <w:ind w:firstLine="567"/>
        <w:jc w:val="center"/>
        <w:rPr>
          <w:rFonts w:eastAsiaTheme="minorHAnsi"/>
          <w:b/>
          <w:sz w:val="28"/>
          <w:szCs w:val="28"/>
          <w:lang w:eastAsia="en-US"/>
        </w:rPr>
      </w:pPr>
    </w:p>
    <w:p w:rsidR="002C17C2" w:rsidRPr="00BB7EC3" w:rsidRDefault="002C17C2" w:rsidP="00E7488D">
      <w:pPr>
        <w:widowControl w:val="0"/>
        <w:autoSpaceDE w:val="0"/>
        <w:autoSpaceDN w:val="0"/>
        <w:adjustRightInd w:val="0"/>
        <w:jc w:val="center"/>
        <w:rPr>
          <w:b/>
          <w:sz w:val="28"/>
          <w:szCs w:val="28"/>
        </w:rPr>
      </w:pPr>
      <w:r w:rsidRPr="00BB7EC3">
        <w:rPr>
          <w:b/>
          <w:sz w:val="28"/>
          <w:szCs w:val="28"/>
        </w:rPr>
        <w:t>Рассмотрение документов, представленных заявителем,</w:t>
      </w:r>
      <w:r w:rsidR="00E7488D">
        <w:rPr>
          <w:b/>
          <w:sz w:val="28"/>
          <w:szCs w:val="28"/>
        </w:rPr>
        <w:t xml:space="preserve"> </w:t>
      </w:r>
      <w:r w:rsidRPr="00BB7EC3">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r w:rsidR="00E7488D">
        <w:rPr>
          <w:b/>
          <w:sz w:val="28"/>
          <w:szCs w:val="28"/>
        </w:rPr>
        <w:t xml:space="preserve"> </w:t>
      </w:r>
      <w:r w:rsidRPr="00BB7EC3">
        <w:rPr>
          <w:b/>
          <w:sz w:val="28"/>
          <w:szCs w:val="28"/>
        </w:rPr>
        <w:t>подготовка ответа</w:t>
      </w:r>
    </w:p>
    <w:p w:rsidR="00091FCA" w:rsidRPr="00BB7EC3" w:rsidRDefault="00091FCA" w:rsidP="00BB7EC3">
      <w:pPr>
        <w:widowControl w:val="0"/>
        <w:autoSpaceDE w:val="0"/>
        <w:autoSpaceDN w:val="0"/>
        <w:adjustRightInd w:val="0"/>
        <w:ind w:firstLine="567"/>
        <w:jc w:val="center"/>
        <w:rPr>
          <w:rFonts w:eastAsiaTheme="minorHAnsi"/>
          <w:b/>
          <w:color w:val="FF0000"/>
          <w:sz w:val="28"/>
          <w:szCs w:val="28"/>
          <w:lang w:eastAsia="en-US"/>
        </w:rPr>
      </w:pPr>
    </w:p>
    <w:p w:rsidR="00091FCA"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3</w:t>
      </w:r>
      <w:r w:rsidR="00091FCA"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091FCA" w:rsidRPr="00BB7EC3">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BB7EC3">
        <w:rPr>
          <w:rFonts w:ascii="Times New Roman" w:hAnsi="Times New Roman" w:cs="Times New Roman"/>
          <w:sz w:val="28"/>
          <w:szCs w:val="28"/>
        </w:rPr>
        <w:t>с прилагаемым</w:t>
      </w:r>
      <w:r w:rsidR="00091FCA" w:rsidRPr="00BB7EC3">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lastRenderedPageBreak/>
        <w:t>4</w:t>
      </w:r>
      <w:r w:rsidR="00FA3FDF" w:rsidRPr="00BB7EC3">
        <w:rPr>
          <w:rFonts w:ascii="Times New Roman" w:hAnsi="Times New Roman" w:cs="Times New Roman"/>
          <w:sz w:val="28"/>
          <w:szCs w:val="28"/>
        </w:rPr>
        <w:t>4</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 xml:space="preserve">Время выполнения административной процедуры </w:t>
      </w:r>
      <w:r w:rsidR="00BA7443" w:rsidRPr="00BB7EC3">
        <w:rPr>
          <w:rFonts w:ascii="Times New Roman" w:eastAsiaTheme="minorHAnsi" w:hAnsi="Times New Roman" w:cs="Times New Roman"/>
          <w:sz w:val="28"/>
          <w:szCs w:val="28"/>
          <w:lang w:eastAsia="en-US"/>
        </w:rPr>
        <w:t>4</w:t>
      </w:r>
      <w:r w:rsidR="007C69D6" w:rsidRPr="00BB7EC3">
        <w:rPr>
          <w:rFonts w:ascii="Times New Roman" w:eastAsiaTheme="minorHAnsi" w:hAnsi="Times New Roman" w:cs="Times New Roman"/>
          <w:sz w:val="28"/>
          <w:szCs w:val="28"/>
          <w:lang w:eastAsia="en-US"/>
        </w:rPr>
        <w:t>7</w:t>
      </w:r>
      <w:r w:rsidR="00BA7443" w:rsidRPr="00BB7EC3">
        <w:rPr>
          <w:rFonts w:ascii="Times New Roman" w:eastAsiaTheme="minorHAnsi" w:hAnsi="Times New Roman" w:cs="Times New Roman"/>
          <w:sz w:val="28"/>
          <w:szCs w:val="28"/>
          <w:lang w:eastAsia="en-US"/>
        </w:rPr>
        <w:t xml:space="preserve"> дней</w:t>
      </w:r>
      <w:r w:rsidR="00E7488D">
        <w:rPr>
          <w:rFonts w:ascii="Times New Roman" w:eastAsiaTheme="minorHAnsi" w:hAnsi="Times New Roman" w:cs="Times New Roman"/>
          <w:sz w:val="28"/>
          <w:szCs w:val="28"/>
          <w:lang w:eastAsia="en-US"/>
        </w:rPr>
        <w:t xml:space="preserve"> </w:t>
      </w:r>
      <w:r w:rsidR="002C17C2" w:rsidRPr="00BB7EC3">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5</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 xml:space="preserve">Результатом выполнения административной процедуры является предоставление разрешения на </w:t>
      </w:r>
      <w:r w:rsidR="00352709" w:rsidRPr="00BB7EC3">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2C17C2" w:rsidRPr="00BB7EC3">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091FCA" w:rsidRPr="00BB7EC3" w:rsidRDefault="00091FCA" w:rsidP="00BB7EC3">
      <w:pPr>
        <w:pStyle w:val="ConsPlusNormal"/>
        <w:ind w:firstLine="567"/>
        <w:jc w:val="both"/>
        <w:rPr>
          <w:rFonts w:ascii="Times New Roman" w:hAnsi="Times New Roman" w:cs="Times New Roman"/>
          <w:b/>
          <w:sz w:val="28"/>
          <w:szCs w:val="28"/>
        </w:rPr>
      </w:pPr>
    </w:p>
    <w:p w:rsidR="002C17C2" w:rsidRPr="00BB7EC3" w:rsidRDefault="00EC01E9" w:rsidP="00E7488D">
      <w:pPr>
        <w:widowControl w:val="0"/>
        <w:autoSpaceDE w:val="0"/>
        <w:autoSpaceDN w:val="0"/>
        <w:adjustRightInd w:val="0"/>
        <w:jc w:val="center"/>
        <w:rPr>
          <w:rFonts w:eastAsiaTheme="minorHAnsi"/>
          <w:b/>
          <w:sz w:val="28"/>
          <w:szCs w:val="28"/>
          <w:lang w:eastAsia="en-US"/>
        </w:rPr>
      </w:pPr>
      <w:r w:rsidRPr="00BB7EC3">
        <w:rPr>
          <w:rFonts w:eastAsiaTheme="minorHAnsi"/>
          <w:b/>
          <w:sz w:val="28"/>
          <w:szCs w:val="28"/>
          <w:lang w:eastAsia="en-US"/>
        </w:rPr>
        <w:t>Предоставление</w:t>
      </w:r>
      <w:r w:rsidR="002C17C2" w:rsidRPr="00BB7EC3">
        <w:rPr>
          <w:rFonts w:eastAsiaTheme="minorHAnsi"/>
          <w:b/>
          <w:sz w:val="28"/>
          <w:szCs w:val="28"/>
          <w:lang w:eastAsia="en-US"/>
        </w:rPr>
        <w:t xml:space="preserve"> заявителю результата предоставления</w:t>
      </w:r>
      <w:r w:rsidR="00E7488D">
        <w:rPr>
          <w:rFonts w:eastAsiaTheme="minorHAnsi"/>
          <w:b/>
          <w:sz w:val="28"/>
          <w:szCs w:val="28"/>
          <w:lang w:eastAsia="en-US"/>
        </w:rPr>
        <w:t xml:space="preserve"> </w:t>
      </w:r>
      <w:r w:rsidR="002C17C2" w:rsidRPr="00BB7EC3">
        <w:rPr>
          <w:rFonts w:eastAsiaTheme="minorHAnsi"/>
          <w:b/>
          <w:sz w:val="28"/>
          <w:szCs w:val="28"/>
          <w:lang w:eastAsia="en-US"/>
        </w:rPr>
        <w:t>муниципальной услуги</w:t>
      </w:r>
    </w:p>
    <w:p w:rsidR="00091FCA" w:rsidRPr="00BB7EC3" w:rsidRDefault="00091FCA" w:rsidP="00BB7EC3">
      <w:pPr>
        <w:widowControl w:val="0"/>
        <w:autoSpaceDE w:val="0"/>
        <w:autoSpaceDN w:val="0"/>
        <w:adjustRightInd w:val="0"/>
        <w:ind w:firstLine="567"/>
        <w:jc w:val="center"/>
        <w:rPr>
          <w:sz w:val="28"/>
          <w:szCs w:val="28"/>
        </w:rPr>
      </w:pPr>
    </w:p>
    <w:p w:rsidR="00091FCA"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6</w:t>
      </w:r>
      <w:r w:rsidR="00091FCA"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091FCA" w:rsidRPr="00BB7EC3">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sidRPr="00BB7EC3">
        <w:rPr>
          <w:rFonts w:ascii="Times New Roman" w:hAnsi="Times New Roman" w:cs="Times New Roman"/>
          <w:sz w:val="28"/>
          <w:szCs w:val="28"/>
        </w:rPr>
        <w:t>предоставлении</w:t>
      </w:r>
      <w:r w:rsidR="00091FCA" w:rsidRPr="00BB7EC3">
        <w:rPr>
          <w:rFonts w:ascii="Times New Roman" w:hAnsi="Times New Roman" w:cs="Times New Roman"/>
          <w:sz w:val="28"/>
          <w:szCs w:val="28"/>
        </w:rPr>
        <w:t xml:space="preserve"> разрешения на </w:t>
      </w:r>
      <w:r w:rsidR="00B97CF0" w:rsidRPr="00BB7EC3">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091FCA"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7</w:t>
      </w:r>
      <w:r w:rsidR="00091FCA"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091FCA" w:rsidRPr="00BB7EC3">
        <w:rPr>
          <w:rFonts w:ascii="Times New Roman" w:eastAsiaTheme="minorHAnsi" w:hAnsi="Times New Roman" w:cs="Times New Roman"/>
          <w:sz w:val="28"/>
          <w:szCs w:val="28"/>
          <w:lang w:eastAsia="en-US"/>
        </w:rPr>
        <w:t>Уведомление заявителя о принятом решенииосуществляется у</w:t>
      </w:r>
      <w:r w:rsidR="00091FCA" w:rsidRPr="00BB7EC3">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8</w:t>
      </w:r>
      <w:r w:rsidR="00091FCA"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091FCA" w:rsidRPr="00BB7EC3">
        <w:rPr>
          <w:rFonts w:ascii="Times New Roman" w:hAnsi="Times New Roman" w:cs="Times New Roman"/>
          <w:sz w:val="28"/>
          <w:szCs w:val="28"/>
        </w:rPr>
        <w:t>Время выполнения административной процедуры: осуществляется в течение 3-х дней.</w:t>
      </w:r>
    </w:p>
    <w:p w:rsidR="00091FCA"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4</w:t>
      </w:r>
      <w:r w:rsidR="00FA3FDF" w:rsidRPr="00BB7EC3">
        <w:rPr>
          <w:rFonts w:ascii="Times New Roman" w:hAnsi="Times New Roman" w:cs="Times New Roman"/>
          <w:sz w:val="28"/>
          <w:szCs w:val="28"/>
        </w:rPr>
        <w:t>9</w:t>
      </w:r>
      <w:r w:rsidR="00091FCA"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091FCA" w:rsidRPr="00BB7EC3">
        <w:rPr>
          <w:rFonts w:ascii="Times New Roman" w:hAnsi="Times New Roman" w:cs="Times New Roman"/>
          <w:sz w:val="28"/>
          <w:szCs w:val="28"/>
        </w:rPr>
        <w:t xml:space="preserve">Результатом выполнения административной процедуры является </w:t>
      </w:r>
      <w:r w:rsidR="00EC01E9" w:rsidRPr="00BB7EC3">
        <w:rPr>
          <w:rFonts w:ascii="Times New Roman" w:hAnsi="Times New Roman" w:cs="Times New Roman"/>
          <w:sz w:val="28"/>
          <w:szCs w:val="28"/>
        </w:rPr>
        <w:t>Предоставление</w:t>
      </w:r>
      <w:r w:rsidR="00091FCA" w:rsidRPr="00BB7EC3">
        <w:rPr>
          <w:rFonts w:ascii="Times New Roman" w:hAnsi="Times New Roman" w:cs="Times New Roman"/>
          <w:sz w:val="28"/>
          <w:szCs w:val="28"/>
        </w:rPr>
        <w:t xml:space="preserve"> заявителю:</w:t>
      </w:r>
    </w:p>
    <w:p w:rsidR="00091FCA" w:rsidRPr="00BB7EC3" w:rsidRDefault="00091FCA"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разрешения на условно разрешенный вид использования земельного участка или объе</w:t>
      </w:r>
      <w:r w:rsidR="00E7488D">
        <w:rPr>
          <w:rFonts w:ascii="Times New Roman" w:hAnsi="Times New Roman" w:cs="Times New Roman"/>
          <w:sz w:val="28"/>
          <w:szCs w:val="28"/>
        </w:rPr>
        <w:t>кта капитального строительства;</w:t>
      </w:r>
    </w:p>
    <w:p w:rsidR="00091FCA" w:rsidRPr="00BB7EC3" w:rsidRDefault="00091FCA"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мотивированного отказа в </w:t>
      </w:r>
      <w:r w:rsidR="00EC01E9" w:rsidRPr="00BB7EC3">
        <w:rPr>
          <w:rFonts w:ascii="Times New Roman" w:hAnsi="Times New Roman" w:cs="Times New Roman"/>
          <w:sz w:val="28"/>
          <w:szCs w:val="28"/>
        </w:rPr>
        <w:t>предоставлении</w:t>
      </w:r>
      <w:r w:rsidRPr="00BB7EC3">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2C17C2" w:rsidRPr="00BB7EC3" w:rsidRDefault="002C17C2"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sidRPr="00BB7EC3">
        <w:rPr>
          <w:rFonts w:ascii="Times New Roman" w:hAnsi="Times New Roman" w:cs="Times New Roman"/>
          <w:sz w:val="28"/>
          <w:szCs w:val="28"/>
        </w:rPr>
        <w:t>Предоставление</w:t>
      </w:r>
      <w:r w:rsidRPr="00BB7EC3">
        <w:rPr>
          <w:rFonts w:ascii="Times New Roman" w:hAnsi="Times New Roman" w:cs="Times New Roman"/>
          <w:sz w:val="28"/>
          <w:szCs w:val="28"/>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w:t>
      </w:r>
      <w:r w:rsidRPr="00BB7EC3">
        <w:rPr>
          <w:rFonts w:ascii="Times New Roman" w:hAnsi="Times New Roman" w:cs="Times New Roman"/>
          <w:sz w:val="28"/>
          <w:szCs w:val="28"/>
        </w:rPr>
        <w:lastRenderedPageBreak/>
        <w:t>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BB7EC3" w:rsidRDefault="00091FCA" w:rsidP="00BB7EC3">
      <w:pPr>
        <w:pStyle w:val="ConsPlusNormal"/>
        <w:ind w:firstLine="567"/>
        <w:jc w:val="both"/>
        <w:rPr>
          <w:rFonts w:ascii="Times New Roman" w:hAnsi="Times New Roman" w:cs="Times New Roman"/>
          <w:sz w:val="28"/>
          <w:szCs w:val="28"/>
        </w:rPr>
      </w:pPr>
    </w:p>
    <w:p w:rsidR="002C17C2" w:rsidRPr="00BB7EC3" w:rsidRDefault="002C17C2" w:rsidP="00E7488D">
      <w:pPr>
        <w:pStyle w:val="ConsPlusNormal"/>
        <w:jc w:val="center"/>
        <w:outlineLvl w:val="1"/>
        <w:rPr>
          <w:rFonts w:ascii="Times New Roman" w:hAnsi="Times New Roman" w:cs="Times New Roman"/>
          <w:b/>
          <w:sz w:val="28"/>
          <w:szCs w:val="28"/>
        </w:rPr>
      </w:pPr>
      <w:r w:rsidRPr="00BB7EC3">
        <w:rPr>
          <w:rFonts w:ascii="Times New Roman" w:hAnsi="Times New Roman" w:cs="Times New Roman"/>
          <w:b/>
          <w:sz w:val="28"/>
          <w:szCs w:val="28"/>
        </w:rPr>
        <w:t>IV. Формы контроля за исполнени</w:t>
      </w:r>
      <w:r w:rsidR="00E7488D">
        <w:rPr>
          <w:rFonts w:ascii="Times New Roman" w:hAnsi="Times New Roman" w:cs="Times New Roman"/>
          <w:b/>
          <w:sz w:val="28"/>
          <w:szCs w:val="28"/>
        </w:rPr>
        <w:t>ем административного регламента</w:t>
      </w:r>
    </w:p>
    <w:p w:rsidR="002C17C2" w:rsidRPr="00BB7EC3" w:rsidRDefault="002C17C2" w:rsidP="00E7488D">
      <w:pPr>
        <w:pStyle w:val="ConsPlusNormal"/>
        <w:jc w:val="center"/>
        <w:outlineLvl w:val="1"/>
        <w:rPr>
          <w:rFonts w:ascii="Times New Roman" w:hAnsi="Times New Roman" w:cs="Times New Roman"/>
          <w:b/>
          <w:sz w:val="28"/>
          <w:szCs w:val="28"/>
        </w:rPr>
      </w:pPr>
    </w:p>
    <w:p w:rsidR="002C17C2" w:rsidRPr="00BB7EC3" w:rsidRDefault="002C17C2" w:rsidP="00E7488D">
      <w:pPr>
        <w:autoSpaceDE w:val="0"/>
        <w:autoSpaceDN w:val="0"/>
        <w:adjustRightInd w:val="0"/>
        <w:jc w:val="center"/>
        <w:rPr>
          <w:b/>
          <w:sz w:val="28"/>
          <w:szCs w:val="28"/>
        </w:rPr>
      </w:pPr>
      <w:r w:rsidRPr="00BB7EC3">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0</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1</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BB7EC3" w:rsidRDefault="002C17C2" w:rsidP="00BB7EC3">
      <w:pPr>
        <w:pStyle w:val="ConsPlusNormal"/>
        <w:ind w:firstLine="567"/>
        <w:jc w:val="center"/>
        <w:outlineLvl w:val="2"/>
        <w:rPr>
          <w:rFonts w:ascii="Times New Roman" w:hAnsi="Times New Roman" w:cs="Times New Roman"/>
          <w:b/>
          <w:sz w:val="28"/>
          <w:szCs w:val="28"/>
        </w:rPr>
      </w:pPr>
    </w:p>
    <w:p w:rsidR="002C17C2" w:rsidRPr="00BB7EC3" w:rsidRDefault="002C17C2" w:rsidP="00E7488D">
      <w:pPr>
        <w:pStyle w:val="ConsPlusNormal"/>
        <w:jc w:val="center"/>
        <w:outlineLvl w:val="2"/>
        <w:rPr>
          <w:rFonts w:ascii="Times New Roman" w:hAnsi="Times New Roman" w:cs="Times New Roman"/>
          <w:b/>
          <w:sz w:val="28"/>
          <w:szCs w:val="28"/>
        </w:rPr>
      </w:pPr>
      <w:r w:rsidRPr="00BB7EC3">
        <w:rPr>
          <w:rFonts w:ascii="Times New Roman" w:hAnsi="Times New Roman" w:cs="Times New Roman"/>
          <w:b/>
          <w:sz w:val="28"/>
          <w:szCs w:val="28"/>
        </w:rPr>
        <w:t>Порядок и периодичность осуществления плановых</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и внеплановых проверок полноты и качества предоставления</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муниципальной услуги, в том числе порядок и формы</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контроля за полнотой и качеством ее предоставления</w:t>
      </w:r>
    </w:p>
    <w:p w:rsidR="002C17C2" w:rsidRPr="00BB7EC3" w:rsidRDefault="002C17C2" w:rsidP="00E7488D">
      <w:pPr>
        <w:pStyle w:val="ConsPlusNormal"/>
        <w:ind w:firstLine="709"/>
        <w:jc w:val="both"/>
        <w:rPr>
          <w:rFonts w:ascii="Times New Roman" w:hAnsi="Times New Roman" w:cs="Times New Roman"/>
          <w:sz w:val="28"/>
          <w:szCs w:val="28"/>
        </w:rPr>
      </w:pPr>
    </w:p>
    <w:p w:rsidR="002C17C2" w:rsidRPr="00BB7EC3" w:rsidRDefault="002C40D6" w:rsidP="00E7488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2</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BB7EC3" w:rsidRDefault="002C40D6" w:rsidP="00E7488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3</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BB7EC3" w:rsidRDefault="002C40D6" w:rsidP="00E7488D">
      <w:pPr>
        <w:pStyle w:val="ConsPlusNormal"/>
        <w:ind w:firstLine="709"/>
        <w:contextualSpacing/>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4</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2C17C2" w:rsidP="00E7488D">
      <w:pPr>
        <w:pStyle w:val="ConsPlusNormal"/>
        <w:jc w:val="center"/>
        <w:outlineLvl w:val="2"/>
        <w:rPr>
          <w:rFonts w:ascii="Times New Roman" w:hAnsi="Times New Roman" w:cs="Times New Roman"/>
          <w:b/>
          <w:sz w:val="28"/>
          <w:szCs w:val="28"/>
        </w:rPr>
      </w:pPr>
      <w:r w:rsidRPr="00BB7EC3">
        <w:rPr>
          <w:rFonts w:ascii="Times New Roman" w:hAnsi="Times New Roman" w:cs="Times New Roman"/>
          <w:b/>
          <w:sz w:val="28"/>
          <w:szCs w:val="28"/>
        </w:rPr>
        <w:lastRenderedPageBreak/>
        <w:t>Ответственность должностных лиц органа</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муниципальной услуги</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5</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BB7EC3" w:rsidRDefault="002C17C2" w:rsidP="00BB7EC3">
      <w:pPr>
        <w:pStyle w:val="ConsPlusNormal"/>
        <w:ind w:firstLine="567"/>
        <w:jc w:val="center"/>
        <w:outlineLvl w:val="2"/>
        <w:rPr>
          <w:rFonts w:ascii="Times New Roman" w:hAnsi="Times New Roman" w:cs="Times New Roman"/>
          <w:sz w:val="28"/>
          <w:szCs w:val="28"/>
        </w:rPr>
      </w:pPr>
    </w:p>
    <w:p w:rsidR="002C17C2" w:rsidRPr="00BB7EC3" w:rsidRDefault="002C17C2" w:rsidP="00E7488D">
      <w:pPr>
        <w:pStyle w:val="ConsPlusNormal"/>
        <w:jc w:val="center"/>
        <w:outlineLvl w:val="2"/>
        <w:rPr>
          <w:rFonts w:ascii="Times New Roman" w:hAnsi="Times New Roman" w:cs="Times New Roman"/>
          <w:b/>
          <w:sz w:val="28"/>
          <w:szCs w:val="28"/>
        </w:rPr>
      </w:pPr>
      <w:r w:rsidRPr="00BB7EC3">
        <w:rPr>
          <w:rFonts w:ascii="Times New Roman" w:hAnsi="Times New Roman" w:cs="Times New Roman"/>
          <w:b/>
          <w:sz w:val="28"/>
          <w:szCs w:val="28"/>
        </w:rPr>
        <w:t>Требования к порядку и формам контроля за предоставлением</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муниципальной услуги, в том числе со стороны граждан,</w:t>
      </w:r>
      <w:r w:rsidR="00E7488D">
        <w:rPr>
          <w:rFonts w:ascii="Times New Roman" w:hAnsi="Times New Roman" w:cs="Times New Roman"/>
          <w:b/>
          <w:sz w:val="28"/>
          <w:szCs w:val="28"/>
        </w:rPr>
        <w:t xml:space="preserve"> </w:t>
      </w:r>
      <w:r w:rsidRPr="00BB7EC3">
        <w:rPr>
          <w:rFonts w:ascii="Times New Roman" w:hAnsi="Times New Roman" w:cs="Times New Roman"/>
          <w:b/>
          <w:sz w:val="28"/>
          <w:szCs w:val="28"/>
        </w:rPr>
        <w:t>их объединений и организаций</w:t>
      </w:r>
    </w:p>
    <w:p w:rsidR="002C17C2" w:rsidRPr="00BB7EC3" w:rsidRDefault="002C17C2" w:rsidP="00BB7EC3">
      <w:pPr>
        <w:pStyle w:val="ConsPlusNormal"/>
        <w:ind w:firstLine="567"/>
        <w:jc w:val="both"/>
        <w:rPr>
          <w:rFonts w:ascii="Times New Roman" w:hAnsi="Times New Roman" w:cs="Times New Roman"/>
          <w:sz w:val="28"/>
          <w:szCs w:val="28"/>
        </w:rPr>
      </w:pPr>
    </w:p>
    <w:p w:rsidR="002C17C2" w:rsidRPr="00BB7EC3" w:rsidRDefault="002C40D6" w:rsidP="00E7488D">
      <w:pPr>
        <w:pStyle w:val="ConsPlusNormal"/>
        <w:ind w:firstLine="709"/>
        <w:jc w:val="both"/>
        <w:rPr>
          <w:rFonts w:ascii="Times New Roman" w:hAnsi="Times New Roman" w:cs="Times New Roman"/>
          <w:sz w:val="28"/>
          <w:szCs w:val="28"/>
        </w:rPr>
      </w:pPr>
      <w:r w:rsidRPr="00BB7EC3">
        <w:rPr>
          <w:rFonts w:ascii="Times New Roman" w:hAnsi="Times New Roman" w:cs="Times New Roman"/>
          <w:sz w:val="28"/>
          <w:szCs w:val="28"/>
        </w:rPr>
        <w:t>5</w:t>
      </w:r>
      <w:r w:rsidR="00FA3FDF" w:rsidRPr="00BB7EC3">
        <w:rPr>
          <w:rFonts w:ascii="Times New Roman" w:hAnsi="Times New Roman" w:cs="Times New Roman"/>
          <w:sz w:val="28"/>
          <w:szCs w:val="28"/>
        </w:rPr>
        <w:t>6</w:t>
      </w:r>
      <w:r w:rsidR="002C17C2" w:rsidRPr="00BB7EC3">
        <w:rPr>
          <w:rFonts w:ascii="Times New Roman" w:hAnsi="Times New Roman" w:cs="Times New Roman"/>
          <w:sz w:val="28"/>
          <w:szCs w:val="28"/>
        </w:rPr>
        <w:t>.</w:t>
      </w:r>
      <w:r w:rsidR="00E7488D">
        <w:rPr>
          <w:rFonts w:ascii="Times New Roman" w:hAnsi="Times New Roman" w:cs="Times New Roman"/>
          <w:sz w:val="28"/>
          <w:szCs w:val="28"/>
        </w:rPr>
        <w:t xml:space="preserve"> </w:t>
      </w:r>
      <w:r w:rsidR="002C17C2" w:rsidRPr="00BB7EC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BB7EC3" w:rsidRDefault="002C17C2" w:rsidP="00BB7EC3">
      <w:pPr>
        <w:pStyle w:val="ConsPlusNormal"/>
        <w:ind w:firstLine="567"/>
        <w:jc w:val="both"/>
        <w:rPr>
          <w:rFonts w:ascii="Times New Roman" w:hAnsi="Times New Roman" w:cs="Times New Roman"/>
          <w:sz w:val="28"/>
          <w:szCs w:val="28"/>
        </w:rPr>
      </w:pPr>
    </w:p>
    <w:p w:rsidR="00F66DF8" w:rsidRPr="00BB7EC3" w:rsidRDefault="00F66DF8" w:rsidP="00E7488D">
      <w:pPr>
        <w:autoSpaceDE w:val="0"/>
        <w:autoSpaceDN w:val="0"/>
        <w:adjustRightInd w:val="0"/>
        <w:jc w:val="center"/>
        <w:rPr>
          <w:b/>
          <w:sz w:val="28"/>
          <w:szCs w:val="28"/>
        </w:rPr>
      </w:pPr>
      <w:r w:rsidRPr="00BB7EC3">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C17C2" w:rsidRPr="00BB7EC3" w:rsidRDefault="002C17C2" w:rsidP="00BB7EC3">
      <w:pPr>
        <w:autoSpaceDE w:val="0"/>
        <w:autoSpaceDN w:val="0"/>
        <w:adjustRightInd w:val="0"/>
        <w:ind w:firstLine="567"/>
        <w:jc w:val="center"/>
        <w:rPr>
          <w:b/>
          <w:sz w:val="28"/>
          <w:szCs w:val="28"/>
        </w:rPr>
      </w:pPr>
    </w:p>
    <w:p w:rsidR="002C17C2" w:rsidRPr="00BB7EC3" w:rsidRDefault="002C40D6" w:rsidP="00E7488D">
      <w:pPr>
        <w:autoSpaceDE w:val="0"/>
        <w:autoSpaceDN w:val="0"/>
        <w:adjustRightInd w:val="0"/>
        <w:ind w:firstLine="709"/>
        <w:jc w:val="both"/>
        <w:rPr>
          <w:sz w:val="28"/>
          <w:szCs w:val="28"/>
        </w:rPr>
      </w:pPr>
      <w:r w:rsidRPr="00BB7EC3">
        <w:rPr>
          <w:sz w:val="28"/>
          <w:szCs w:val="28"/>
        </w:rPr>
        <w:t>5</w:t>
      </w:r>
      <w:r w:rsidR="00FA3FDF" w:rsidRPr="00BB7EC3">
        <w:rPr>
          <w:sz w:val="28"/>
          <w:szCs w:val="28"/>
        </w:rPr>
        <w:t>7</w:t>
      </w:r>
      <w:r w:rsidR="00614D1B" w:rsidRPr="00BB7EC3">
        <w:rPr>
          <w:sz w:val="28"/>
          <w:szCs w:val="28"/>
        </w:rPr>
        <w:t>.</w:t>
      </w:r>
      <w:r w:rsidR="00E7488D">
        <w:rPr>
          <w:sz w:val="28"/>
          <w:szCs w:val="28"/>
        </w:rPr>
        <w:t xml:space="preserve"> </w:t>
      </w:r>
      <w:r w:rsidR="002C17C2" w:rsidRPr="00BB7EC3">
        <w:rPr>
          <w:sz w:val="28"/>
          <w:szCs w:val="28"/>
        </w:rPr>
        <w:t>Информация, указанная в данном разделе, подлежит обязательному размещению на Портале.</w:t>
      </w:r>
    </w:p>
    <w:p w:rsidR="002C17C2" w:rsidRPr="00BB7EC3" w:rsidRDefault="002C17C2" w:rsidP="00BB7EC3">
      <w:pPr>
        <w:autoSpaceDE w:val="0"/>
        <w:autoSpaceDN w:val="0"/>
        <w:adjustRightInd w:val="0"/>
        <w:ind w:firstLine="567"/>
        <w:jc w:val="both"/>
        <w:rPr>
          <w:b/>
          <w:sz w:val="28"/>
          <w:szCs w:val="28"/>
        </w:rPr>
      </w:pPr>
    </w:p>
    <w:p w:rsidR="002C17C2" w:rsidRPr="00BB7EC3" w:rsidRDefault="002C17C2" w:rsidP="00F264A6">
      <w:pPr>
        <w:autoSpaceDE w:val="0"/>
        <w:autoSpaceDN w:val="0"/>
        <w:adjustRightInd w:val="0"/>
        <w:jc w:val="center"/>
        <w:outlineLvl w:val="0"/>
        <w:rPr>
          <w:b/>
          <w:sz w:val="28"/>
          <w:szCs w:val="28"/>
        </w:rPr>
      </w:pPr>
      <w:r w:rsidRPr="00BB7EC3">
        <w:rPr>
          <w:b/>
          <w:sz w:val="28"/>
          <w:szCs w:val="28"/>
        </w:rPr>
        <w:t>Информация</w:t>
      </w:r>
      <w:r w:rsidR="00F264A6">
        <w:rPr>
          <w:b/>
          <w:sz w:val="28"/>
          <w:szCs w:val="28"/>
        </w:rPr>
        <w:t xml:space="preserve"> </w:t>
      </w:r>
      <w:r w:rsidRPr="00BB7EC3">
        <w:rPr>
          <w:b/>
          <w:sz w:val="28"/>
          <w:szCs w:val="28"/>
        </w:rPr>
        <w:t>для заинтересованных лиц об их праве</w:t>
      </w:r>
      <w:r w:rsidR="00F264A6">
        <w:rPr>
          <w:b/>
          <w:sz w:val="28"/>
          <w:szCs w:val="28"/>
        </w:rPr>
        <w:t xml:space="preserve"> </w:t>
      </w:r>
      <w:r w:rsidRPr="00BB7EC3">
        <w:rPr>
          <w:b/>
          <w:sz w:val="28"/>
          <w:szCs w:val="28"/>
        </w:rPr>
        <w:t>на досудебное (внесудебное) обжалование действий</w:t>
      </w:r>
      <w:r w:rsidR="00F264A6">
        <w:rPr>
          <w:b/>
          <w:sz w:val="28"/>
          <w:szCs w:val="28"/>
        </w:rPr>
        <w:t xml:space="preserve"> </w:t>
      </w:r>
      <w:r w:rsidRPr="00BB7EC3">
        <w:rPr>
          <w:b/>
          <w:sz w:val="28"/>
          <w:szCs w:val="28"/>
        </w:rPr>
        <w:t>(бездействия) и (или) решений, принятых (осуществленных)</w:t>
      </w:r>
      <w:r w:rsidR="00F264A6">
        <w:rPr>
          <w:b/>
          <w:sz w:val="28"/>
          <w:szCs w:val="28"/>
        </w:rPr>
        <w:t xml:space="preserve"> </w:t>
      </w:r>
      <w:r w:rsidRPr="00BB7EC3">
        <w:rPr>
          <w:b/>
          <w:sz w:val="28"/>
          <w:szCs w:val="28"/>
        </w:rPr>
        <w:t>в ходе предоставления муниципальной услуги</w:t>
      </w:r>
    </w:p>
    <w:p w:rsidR="002C17C2" w:rsidRPr="00BB7EC3" w:rsidRDefault="002C17C2" w:rsidP="00BB7EC3">
      <w:pPr>
        <w:autoSpaceDE w:val="0"/>
        <w:autoSpaceDN w:val="0"/>
        <w:adjustRightInd w:val="0"/>
        <w:ind w:firstLine="567"/>
        <w:jc w:val="center"/>
        <w:rPr>
          <w:sz w:val="28"/>
          <w:szCs w:val="28"/>
        </w:rPr>
      </w:pPr>
    </w:p>
    <w:p w:rsidR="002C17C2" w:rsidRPr="00BB7EC3" w:rsidRDefault="002C40D6" w:rsidP="00F264A6">
      <w:pPr>
        <w:autoSpaceDE w:val="0"/>
        <w:autoSpaceDN w:val="0"/>
        <w:adjustRightInd w:val="0"/>
        <w:ind w:firstLine="709"/>
        <w:jc w:val="both"/>
        <w:rPr>
          <w:sz w:val="28"/>
          <w:szCs w:val="28"/>
        </w:rPr>
      </w:pPr>
      <w:r w:rsidRPr="00BB7EC3">
        <w:rPr>
          <w:sz w:val="28"/>
          <w:szCs w:val="28"/>
        </w:rPr>
        <w:t>5</w:t>
      </w:r>
      <w:r w:rsidR="00FA3FDF" w:rsidRPr="00BB7EC3">
        <w:rPr>
          <w:sz w:val="28"/>
          <w:szCs w:val="28"/>
        </w:rPr>
        <w:t>8</w:t>
      </w:r>
      <w:r w:rsidR="002C17C2" w:rsidRPr="00BB7EC3">
        <w:rPr>
          <w:sz w:val="28"/>
          <w:szCs w:val="28"/>
        </w:rPr>
        <w:t>.</w:t>
      </w:r>
      <w:r w:rsidR="00F264A6">
        <w:rPr>
          <w:sz w:val="28"/>
          <w:szCs w:val="28"/>
        </w:rPr>
        <w:t xml:space="preserve"> </w:t>
      </w:r>
      <w:r w:rsidR="002C17C2" w:rsidRPr="00BB7EC3">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rsidRPr="00BB7EC3">
        <w:rPr>
          <w:sz w:val="28"/>
          <w:szCs w:val="28"/>
        </w:rPr>
        <w:t>муниципальные</w:t>
      </w:r>
      <w:r w:rsidR="002C17C2" w:rsidRPr="00BB7EC3">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BB7EC3" w:rsidRDefault="002C17C2" w:rsidP="00BB7EC3">
      <w:pPr>
        <w:autoSpaceDE w:val="0"/>
        <w:autoSpaceDN w:val="0"/>
        <w:adjustRightInd w:val="0"/>
        <w:ind w:firstLine="567"/>
        <w:jc w:val="both"/>
        <w:rPr>
          <w:sz w:val="28"/>
          <w:szCs w:val="28"/>
        </w:rPr>
      </w:pPr>
    </w:p>
    <w:p w:rsidR="002D08B8" w:rsidRPr="00BB7EC3" w:rsidRDefault="002D08B8" w:rsidP="00F264A6">
      <w:pPr>
        <w:autoSpaceDE w:val="0"/>
        <w:autoSpaceDN w:val="0"/>
        <w:adjustRightInd w:val="0"/>
        <w:jc w:val="center"/>
        <w:outlineLvl w:val="1"/>
        <w:rPr>
          <w:b/>
          <w:sz w:val="28"/>
          <w:szCs w:val="28"/>
        </w:rPr>
      </w:pPr>
      <w:r w:rsidRPr="00BB7EC3">
        <w:rPr>
          <w:b/>
          <w:sz w:val="28"/>
          <w:szCs w:val="28"/>
        </w:rPr>
        <w:lastRenderedPageBreak/>
        <w:t>Органы муниципальной власти, организации и уполномоченные</w:t>
      </w:r>
      <w:r w:rsidR="00F264A6">
        <w:rPr>
          <w:b/>
          <w:sz w:val="28"/>
          <w:szCs w:val="28"/>
        </w:rPr>
        <w:t xml:space="preserve"> </w:t>
      </w:r>
      <w:r w:rsidRPr="00BB7EC3">
        <w:rPr>
          <w:b/>
          <w:sz w:val="28"/>
          <w:szCs w:val="28"/>
        </w:rPr>
        <w:t>на рассмотрение жалобы лица, которым может быть направлена</w:t>
      </w:r>
      <w:r w:rsidR="00F264A6">
        <w:rPr>
          <w:b/>
          <w:sz w:val="28"/>
          <w:szCs w:val="28"/>
        </w:rPr>
        <w:t xml:space="preserve"> </w:t>
      </w:r>
      <w:r w:rsidRPr="00BB7EC3">
        <w:rPr>
          <w:b/>
          <w:sz w:val="28"/>
          <w:szCs w:val="28"/>
        </w:rPr>
        <w:t>жалоба заявителя в досудебном (внесудебном) порядке</w:t>
      </w:r>
    </w:p>
    <w:p w:rsidR="002D08B8" w:rsidRPr="00BB7EC3" w:rsidRDefault="002D08B8" w:rsidP="00BB7EC3">
      <w:pPr>
        <w:autoSpaceDE w:val="0"/>
        <w:autoSpaceDN w:val="0"/>
        <w:adjustRightInd w:val="0"/>
        <w:ind w:firstLine="567"/>
        <w:jc w:val="center"/>
        <w:rPr>
          <w:b/>
          <w:sz w:val="28"/>
          <w:szCs w:val="28"/>
        </w:rPr>
      </w:pPr>
    </w:p>
    <w:p w:rsidR="002C17C2" w:rsidRPr="00BB7EC3" w:rsidRDefault="002C40D6" w:rsidP="00F264A6">
      <w:pPr>
        <w:autoSpaceDE w:val="0"/>
        <w:autoSpaceDN w:val="0"/>
        <w:adjustRightInd w:val="0"/>
        <w:ind w:firstLine="709"/>
        <w:contextualSpacing/>
        <w:jc w:val="both"/>
        <w:rPr>
          <w:sz w:val="28"/>
          <w:szCs w:val="28"/>
        </w:rPr>
      </w:pPr>
      <w:r w:rsidRPr="00BB7EC3">
        <w:rPr>
          <w:sz w:val="28"/>
          <w:szCs w:val="28"/>
        </w:rPr>
        <w:t>5</w:t>
      </w:r>
      <w:r w:rsidR="00FA3FDF" w:rsidRPr="00BB7EC3">
        <w:rPr>
          <w:sz w:val="28"/>
          <w:szCs w:val="28"/>
        </w:rPr>
        <w:t>9</w:t>
      </w:r>
      <w:r w:rsidR="002C17C2" w:rsidRPr="00BB7EC3">
        <w:rPr>
          <w:sz w:val="28"/>
          <w:szCs w:val="28"/>
        </w:rPr>
        <w:t>.</w:t>
      </w:r>
      <w:r w:rsidR="00F264A6">
        <w:rPr>
          <w:sz w:val="28"/>
          <w:szCs w:val="28"/>
        </w:rPr>
        <w:t xml:space="preserve"> </w:t>
      </w:r>
      <w:r w:rsidR="002C17C2" w:rsidRPr="00BB7EC3">
        <w:rPr>
          <w:sz w:val="28"/>
          <w:szCs w:val="28"/>
        </w:rPr>
        <w:t xml:space="preserve">Жалоба подается в орган местного самоуправления Оренбургской области, предоставляющий </w:t>
      </w:r>
      <w:r w:rsidR="00006E83" w:rsidRPr="00BB7EC3">
        <w:rPr>
          <w:sz w:val="28"/>
          <w:szCs w:val="28"/>
        </w:rPr>
        <w:t>муниципальн</w:t>
      </w:r>
      <w:r w:rsidR="002C17C2" w:rsidRPr="00BB7EC3">
        <w:rPr>
          <w:sz w:val="28"/>
          <w:szCs w:val="28"/>
        </w:rPr>
        <w:t>ую услугу, МФЦ либо в орган, являющийся учредителем МФЦ.</w:t>
      </w:r>
    </w:p>
    <w:p w:rsidR="002C17C2" w:rsidRPr="00BB7EC3" w:rsidRDefault="002C17C2" w:rsidP="00F264A6">
      <w:pPr>
        <w:autoSpaceDE w:val="0"/>
        <w:autoSpaceDN w:val="0"/>
        <w:adjustRightInd w:val="0"/>
        <w:ind w:firstLine="709"/>
        <w:contextualSpacing/>
        <w:jc w:val="both"/>
        <w:rPr>
          <w:sz w:val="28"/>
          <w:szCs w:val="28"/>
        </w:rPr>
      </w:pPr>
      <w:r w:rsidRPr="00BB7EC3">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BB7EC3" w:rsidRDefault="002C17C2" w:rsidP="00BB7EC3">
      <w:pPr>
        <w:autoSpaceDE w:val="0"/>
        <w:autoSpaceDN w:val="0"/>
        <w:adjustRightInd w:val="0"/>
        <w:ind w:firstLine="567"/>
        <w:jc w:val="both"/>
        <w:rPr>
          <w:sz w:val="28"/>
          <w:szCs w:val="28"/>
        </w:rPr>
      </w:pPr>
    </w:p>
    <w:p w:rsidR="002C17C2" w:rsidRPr="00BB7EC3" w:rsidRDefault="002C17C2" w:rsidP="00F264A6">
      <w:pPr>
        <w:autoSpaceDE w:val="0"/>
        <w:autoSpaceDN w:val="0"/>
        <w:adjustRightInd w:val="0"/>
        <w:jc w:val="center"/>
        <w:outlineLvl w:val="1"/>
        <w:rPr>
          <w:b/>
          <w:sz w:val="28"/>
          <w:szCs w:val="28"/>
        </w:rPr>
      </w:pPr>
      <w:r w:rsidRPr="00BB7EC3">
        <w:rPr>
          <w:b/>
          <w:sz w:val="28"/>
          <w:szCs w:val="28"/>
        </w:rPr>
        <w:t>Способы информирования заявителей о порядке подачи</w:t>
      </w:r>
      <w:r w:rsidR="00F264A6">
        <w:rPr>
          <w:b/>
          <w:sz w:val="28"/>
          <w:szCs w:val="28"/>
        </w:rPr>
        <w:t xml:space="preserve"> </w:t>
      </w:r>
      <w:r w:rsidRPr="00BB7EC3">
        <w:rPr>
          <w:b/>
          <w:sz w:val="28"/>
          <w:szCs w:val="28"/>
        </w:rPr>
        <w:t>и рассмотрения жалобы, в том числе с использованием Портала</w:t>
      </w:r>
    </w:p>
    <w:p w:rsidR="002C17C2" w:rsidRPr="00BB7EC3" w:rsidRDefault="002C17C2" w:rsidP="00BB7EC3">
      <w:pPr>
        <w:autoSpaceDE w:val="0"/>
        <w:autoSpaceDN w:val="0"/>
        <w:adjustRightInd w:val="0"/>
        <w:ind w:firstLine="567"/>
        <w:jc w:val="both"/>
        <w:rPr>
          <w:sz w:val="28"/>
          <w:szCs w:val="28"/>
        </w:rPr>
      </w:pPr>
    </w:p>
    <w:p w:rsidR="002C17C2" w:rsidRPr="00BB7EC3" w:rsidRDefault="002C40D6" w:rsidP="00F264A6">
      <w:pPr>
        <w:autoSpaceDE w:val="0"/>
        <w:autoSpaceDN w:val="0"/>
        <w:adjustRightInd w:val="0"/>
        <w:ind w:firstLine="709"/>
        <w:jc w:val="both"/>
        <w:rPr>
          <w:sz w:val="28"/>
          <w:szCs w:val="28"/>
        </w:rPr>
      </w:pPr>
      <w:r w:rsidRPr="00BB7EC3">
        <w:rPr>
          <w:sz w:val="28"/>
          <w:szCs w:val="28"/>
        </w:rPr>
        <w:t>6</w:t>
      </w:r>
      <w:r w:rsidR="00FA3FDF" w:rsidRPr="00BB7EC3">
        <w:rPr>
          <w:sz w:val="28"/>
          <w:szCs w:val="28"/>
        </w:rPr>
        <w:t>0</w:t>
      </w:r>
      <w:r w:rsidR="002C17C2" w:rsidRPr="00BB7EC3">
        <w:rPr>
          <w:sz w:val="28"/>
          <w:szCs w:val="28"/>
        </w:rPr>
        <w:t>.</w:t>
      </w:r>
      <w:r w:rsidR="00F264A6">
        <w:rPr>
          <w:sz w:val="28"/>
          <w:szCs w:val="28"/>
        </w:rPr>
        <w:t xml:space="preserve"> </w:t>
      </w:r>
      <w:r w:rsidR="002C17C2" w:rsidRPr="00BB7EC3">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rsidRPr="00BB7EC3">
        <w:rPr>
          <w:sz w:val="28"/>
          <w:szCs w:val="28"/>
        </w:rPr>
        <w:t>муниципаль</w:t>
      </w:r>
      <w:r w:rsidR="002C17C2" w:rsidRPr="00BB7EC3">
        <w:rPr>
          <w:sz w:val="28"/>
          <w:szCs w:val="28"/>
        </w:rPr>
        <w:t>ные услуги, на Портале.</w:t>
      </w:r>
    </w:p>
    <w:p w:rsidR="002C17C2" w:rsidRPr="00BB7EC3" w:rsidRDefault="002C17C2" w:rsidP="00BB7EC3">
      <w:pPr>
        <w:autoSpaceDE w:val="0"/>
        <w:autoSpaceDN w:val="0"/>
        <w:adjustRightInd w:val="0"/>
        <w:ind w:firstLine="567"/>
        <w:jc w:val="both"/>
        <w:rPr>
          <w:sz w:val="28"/>
          <w:szCs w:val="28"/>
        </w:rPr>
      </w:pPr>
    </w:p>
    <w:p w:rsidR="002C17C2" w:rsidRPr="00BB7EC3" w:rsidRDefault="002C17C2" w:rsidP="00F264A6">
      <w:pPr>
        <w:autoSpaceDE w:val="0"/>
        <w:autoSpaceDN w:val="0"/>
        <w:adjustRightInd w:val="0"/>
        <w:jc w:val="center"/>
        <w:outlineLvl w:val="1"/>
        <w:rPr>
          <w:b/>
          <w:sz w:val="28"/>
          <w:szCs w:val="28"/>
        </w:rPr>
      </w:pPr>
      <w:r w:rsidRPr="00BB7EC3">
        <w:rPr>
          <w:b/>
          <w:sz w:val="28"/>
          <w:szCs w:val="28"/>
        </w:rPr>
        <w:t>Перечень</w:t>
      </w:r>
      <w:r w:rsidR="00F264A6">
        <w:rPr>
          <w:b/>
          <w:sz w:val="28"/>
          <w:szCs w:val="28"/>
        </w:rPr>
        <w:t xml:space="preserve"> </w:t>
      </w:r>
      <w:r w:rsidRPr="00BB7EC3">
        <w:rPr>
          <w:b/>
          <w:sz w:val="28"/>
          <w:szCs w:val="28"/>
        </w:rPr>
        <w:t>нормативных правовых актов, регулирующих порядок</w:t>
      </w:r>
      <w:r w:rsidR="00F264A6">
        <w:rPr>
          <w:b/>
          <w:sz w:val="28"/>
          <w:szCs w:val="28"/>
        </w:rPr>
        <w:t xml:space="preserve"> </w:t>
      </w:r>
      <w:r w:rsidRPr="00BB7EC3">
        <w:rPr>
          <w:b/>
          <w:sz w:val="28"/>
          <w:szCs w:val="28"/>
        </w:rPr>
        <w:t>досудебного (внесудебного) обжалования решений и действий</w:t>
      </w:r>
      <w:r w:rsidR="00F264A6">
        <w:rPr>
          <w:b/>
          <w:sz w:val="28"/>
          <w:szCs w:val="28"/>
        </w:rPr>
        <w:t xml:space="preserve"> </w:t>
      </w:r>
      <w:r w:rsidRPr="00BB7EC3">
        <w:rPr>
          <w:b/>
          <w:sz w:val="28"/>
          <w:szCs w:val="28"/>
        </w:rPr>
        <w:t>(бездействия) органа местного самоуправления</w:t>
      </w:r>
      <w:r w:rsidR="00F264A6">
        <w:rPr>
          <w:b/>
          <w:sz w:val="28"/>
          <w:szCs w:val="28"/>
        </w:rPr>
        <w:t xml:space="preserve"> </w:t>
      </w:r>
      <w:r w:rsidRPr="00BB7EC3">
        <w:rPr>
          <w:b/>
          <w:sz w:val="28"/>
          <w:szCs w:val="28"/>
        </w:rPr>
        <w:t>Оренбургской области, а также его должностных лиц</w:t>
      </w:r>
    </w:p>
    <w:p w:rsidR="002C17C2" w:rsidRPr="00BB7EC3" w:rsidRDefault="002C17C2" w:rsidP="00BB7EC3">
      <w:pPr>
        <w:autoSpaceDE w:val="0"/>
        <w:autoSpaceDN w:val="0"/>
        <w:adjustRightInd w:val="0"/>
        <w:ind w:firstLine="567"/>
        <w:jc w:val="both"/>
        <w:rPr>
          <w:sz w:val="28"/>
          <w:szCs w:val="28"/>
        </w:rPr>
      </w:pPr>
    </w:p>
    <w:p w:rsidR="002C17C2" w:rsidRPr="00BB7EC3" w:rsidRDefault="002C40D6" w:rsidP="00F264A6">
      <w:pPr>
        <w:autoSpaceDE w:val="0"/>
        <w:autoSpaceDN w:val="0"/>
        <w:adjustRightInd w:val="0"/>
        <w:ind w:firstLine="709"/>
        <w:jc w:val="both"/>
        <w:rPr>
          <w:sz w:val="28"/>
          <w:szCs w:val="28"/>
        </w:rPr>
      </w:pPr>
      <w:r w:rsidRPr="00BB7EC3">
        <w:rPr>
          <w:sz w:val="28"/>
          <w:szCs w:val="28"/>
        </w:rPr>
        <w:t>6</w:t>
      </w:r>
      <w:r w:rsidR="00FA3FDF" w:rsidRPr="00BB7EC3">
        <w:rPr>
          <w:sz w:val="28"/>
          <w:szCs w:val="28"/>
        </w:rPr>
        <w:t>1</w:t>
      </w:r>
      <w:r w:rsidR="002C17C2" w:rsidRPr="00BB7EC3">
        <w:rPr>
          <w:sz w:val="28"/>
          <w:szCs w:val="28"/>
        </w:rPr>
        <w:t>.</w:t>
      </w:r>
      <w:r w:rsidR="00F264A6">
        <w:rPr>
          <w:sz w:val="28"/>
          <w:szCs w:val="28"/>
        </w:rPr>
        <w:t xml:space="preserve"> </w:t>
      </w:r>
      <w:r w:rsidR="002C17C2" w:rsidRPr="00BB7EC3">
        <w:rPr>
          <w:sz w:val="28"/>
          <w:szCs w:val="28"/>
        </w:rPr>
        <w:t xml:space="preserve">Федеральный </w:t>
      </w:r>
      <w:hyperlink r:id="rId8" w:history="1">
        <w:r w:rsidR="002C17C2" w:rsidRPr="00BB7EC3">
          <w:rPr>
            <w:sz w:val="28"/>
            <w:szCs w:val="28"/>
          </w:rPr>
          <w:t>закон</w:t>
        </w:r>
      </w:hyperlink>
      <w:r w:rsidR="00F264A6">
        <w:rPr>
          <w:sz w:val="28"/>
          <w:szCs w:val="28"/>
        </w:rPr>
        <w:t xml:space="preserve"> от 27.07.2010</w:t>
      </w:r>
      <w:r w:rsidR="002C17C2" w:rsidRPr="00BB7EC3">
        <w:rPr>
          <w:sz w:val="28"/>
          <w:szCs w:val="28"/>
        </w:rPr>
        <w:t xml:space="preserve"> № 210-ФЗ «Об организации предоставления государственных и муниципальных услуг»;</w:t>
      </w:r>
    </w:p>
    <w:p w:rsidR="002C17C2" w:rsidRPr="00BB7EC3" w:rsidRDefault="007510C7" w:rsidP="00F264A6">
      <w:pPr>
        <w:autoSpaceDE w:val="0"/>
        <w:autoSpaceDN w:val="0"/>
        <w:adjustRightInd w:val="0"/>
        <w:ind w:firstLine="709"/>
        <w:jc w:val="both"/>
        <w:rPr>
          <w:color w:val="22272F"/>
          <w:sz w:val="28"/>
          <w:szCs w:val="28"/>
        </w:rPr>
      </w:pPr>
      <w:hyperlink r:id="rId9" w:anchor="/document/27537955/entry/0" w:history="1">
        <w:r w:rsidR="002C17C2" w:rsidRPr="00BB7EC3">
          <w:rPr>
            <w:color w:val="22272F"/>
            <w:sz w:val="28"/>
            <w:szCs w:val="28"/>
          </w:rPr>
          <w:t>постановление</w:t>
        </w:r>
      </w:hyperlink>
      <w:r w:rsidR="002C17C2" w:rsidRPr="00BB7EC3">
        <w:rPr>
          <w:color w:val="22272F"/>
          <w:sz w:val="28"/>
          <w:szCs w:val="28"/>
        </w:rPr>
        <w:t xml:space="preserve"> Правительства РФ </w:t>
      </w:r>
      <w:r w:rsidR="00F264A6">
        <w:rPr>
          <w:sz w:val="28"/>
          <w:szCs w:val="28"/>
        </w:rPr>
        <w:t>от 16.08.</w:t>
      </w:r>
      <w:r w:rsidR="002C17C2" w:rsidRPr="00BB7EC3">
        <w:rPr>
          <w:sz w:val="28"/>
          <w:szCs w:val="28"/>
        </w:rPr>
        <w:t xml:space="preserve">2012 № 840 </w:t>
      </w:r>
      <w:r w:rsidR="002C17C2" w:rsidRPr="00BB7EC3">
        <w:rPr>
          <w:color w:val="22272F"/>
          <w:sz w:val="28"/>
          <w:szCs w:val="28"/>
        </w:rPr>
        <w:t xml:space="preserve">«О порядке </w:t>
      </w:r>
      <w:r w:rsidR="002C17C2" w:rsidRPr="00BB7EC3">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history="1">
        <w:r w:rsidR="002C17C2" w:rsidRPr="00BB7EC3">
          <w:rPr>
            <w:sz w:val="28"/>
            <w:szCs w:val="28"/>
          </w:rPr>
          <w:t>частью 1.1 статьи 16</w:t>
        </w:r>
      </w:hyperlink>
      <w:r w:rsidR="002C17C2" w:rsidRPr="00BB7EC3">
        <w:rPr>
          <w:sz w:val="28"/>
          <w:szCs w:val="28"/>
        </w:rPr>
        <w:t xml:space="preserve"> Федерального закона «Об организации предоставления государственных и муниципальных услуг</w:t>
      </w:r>
      <w:r w:rsidR="000E6554" w:rsidRPr="00BB7EC3">
        <w:rPr>
          <w:sz w:val="28"/>
          <w:szCs w:val="28"/>
        </w:rPr>
        <w:t>»</w:t>
      </w:r>
      <w:r w:rsidR="002C17C2" w:rsidRPr="00BB7EC3">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2C17C2" w:rsidRPr="00BB7EC3">
        <w:rPr>
          <w:color w:val="22272F"/>
          <w:sz w:val="28"/>
          <w:szCs w:val="28"/>
        </w:rPr>
        <w:t>».</w:t>
      </w:r>
    </w:p>
    <w:p w:rsidR="002C17C2" w:rsidRPr="00BB7EC3" w:rsidRDefault="002C17C2" w:rsidP="00BB7EC3">
      <w:pPr>
        <w:autoSpaceDE w:val="0"/>
        <w:autoSpaceDN w:val="0"/>
        <w:adjustRightInd w:val="0"/>
        <w:ind w:firstLine="567"/>
        <w:jc w:val="both"/>
        <w:rPr>
          <w:sz w:val="28"/>
          <w:szCs w:val="28"/>
        </w:rPr>
      </w:pPr>
    </w:p>
    <w:p w:rsidR="002D08B8" w:rsidRPr="00BB7EC3" w:rsidRDefault="002D08B8" w:rsidP="00BB7EC3">
      <w:pPr>
        <w:ind w:left="6521"/>
        <w:rPr>
          <w:sz w:val="28"/>
          <w:szCs w:val="28"/>
        </w:rPr>
      </w:pPr>
    </w:p>
    <w:p w:rsidR="00DC0782" w:rsidRPr="00BB7EC3" w:rsidRDefault="00DC0782" w:rsidP="00F264A6">
      <w:pPr>
        <w:ind w:left="5103"/>
        <w:jc w:val="right"/>
        <w:rPr>
          <w:sz w:val="28"/>
          <w:szCs w:val="28"/>
        </w:rPr>
      </w:pPr>
      <w:r w:rsidRPr="00BB7EC3">
        <w:rPr>
          <w:sz w:val="28"/>
          <w:szCs w:val="28"/>
        </w:rPr>
        <w:lastRenderedPageBreak/>
        <w:t xml:space="preserve">Приложение </w:t>
      </w:r>
      <w:r w:rsidR="004D29F5" w:rsidRPr="00BB7EC3">
        <w:rPr>
          <w:sz w:val="28"/>
          <w:szCs w:val="28"/>
        </w:rPr>
        <w:t>1</w:t>
      </w:r>
    </w:p>
    <w:p w:rsidR="00DC0782" w:rsidRPr="00BB7EC3" w:rsidRDefault="00DC0782" w:rsidP="00F264A6">
      <w:pPr>
        <w:ind w:left="5103"/>
        <w:jc w:val="right"/>
        <w:rPr>
          <w:bCs/>
          <w:sz w:val="28"/>
          <w:szCs w:val="28"/>
        </w:rPr>
      </w:pPr>
      <w:r w:rsidRPr="00BB7EC3">
        <w:rPr>
          <w:sz w:val="28"/>
          <w:szCs w:val="28"/>
        </w:rPr>
        <w:t xml:space="preserve">к Административномурегламенту </w:t>
      </w:r>
    </w:p>
    <w:p w:rsidR="00DC0782" w:rsidRPr="00BB7EC3" w:rsidRDefault="00DC0782" w:rsidP="00BB7EC3">
      <w:pPr>
        <w:ind w:left="6521"/>
        <w:rPr>
          <w:bCs/>
          <w:sz w:val="28"/>
          <w:szCs w:val="28"/>
        </w:rPr>
      </w:pPr>
    </w:p>
    <w:p w:rsidR="00DC0782" w:rsidRPr="00BB7EC3" w:rsidRDefault="00DC0782" w:rsidP="00BB7EC3">
      <w:pPr>
        <w:pStyle w:val="ConsPlusTitle"/>
        <w:jc w:val="center"/>
        <w:rPr>
          <w:rFonts w:ascii="Times New Roman" w:hAnsi="Times New Roman" w:cs="Times New Roman"/>
          <w:sz w:val="28"/>
          <w:szCs w:val="28"/>
        </w:rPr>
      </w:pPr>
      <w:r w:rsidRPr="00BB7EC3">
        <w:rPr>
          <w:rFonts w:ascii="Times New Roman" w:hAnsi="Times New Roman" w:cs="Times New Roman"/>
          <w:bCs/>
          <w:color w:val="26282F"/>
          <w:sz w:val="28"/>
          <w:szCs w:val="28"/>
        </w:rPr>
        <w:t>ФОРМА</w:t>
      </w:r>
      <w:r w:rsidRPr="00BB7EC3">
        <w:rPr>
          <w:rFonts w:ascii="Times New Roman" w:hAnsi="Times New Roman" w:cs="Times New Roman"/>
          <w:bCs/>
          <w:color w:val="26282F"/>
          <w:sz w:val="28"/>
          <w:szCs w:val="28"/>
        </w:rPr>
        <w:br/>
        <w:t xml:space="preserve">заявления о </w:t>
      </w:r>
      <w:r w:rsidR="00EC01E9" w:rsidRPr="00BB7EC3">
        <w:rPr>
          <w:rFonts w:ascii="Times New Roman" w:hAnsi="Times New Roman" w:cs="Times New Roman"/>
          <w:sz w:val="28"/>
          <w:szCs w:val="28"/>
        </w:rPr>
        <w:t>предоставлении</w:t>
      </w:r>
      <w:r w:rsidRPr="00BB7EC3">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p>
    <w:p w:rsidR="00DC0782" w:rsidRPr="00BB7EC3" w:rsidRDefault="00DC0782" w:rsidP="00BB7EC3">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BB7EC3" w:rsidTr="00DC0782">
        <w:tc>
          <w:tcPr>
            <w:tcW w:w="10314" w:type="dxa"/>
          </w:tcPr>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Наименование органа местного самоуправления: _______________________________________</w:t>
            </w:r>
          </w:p>
          <w:p w:rsidR="00091FCA" w:rsidRPr="00BB7EC3" w:rsidRDefault="00091FCA" w:rsidP="00F264A6">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w:t>
            </w:r>
            <w:r w:rsidR="00F264A6">
              <w:rPr>
                <w:rFonts w:ascii="Times New Roman" w:hAnsi="Times New Roman" w:cs="Times New Roman"/>
                <w:sz w:val="28"/>
                <w:szCs w:val="28"/>
              </w:rPr>
              <w:t>_</w:t>
            </w:r>
            <w:r w:rsidRPr="00BB7EC3">
              <w:rPr>
                <w:rFonts w:ascii="Times New Roman" w:hAnsi="Times New Roman" w:cs="Times New Roman"/>
                <w:sz w:val="28"/>
                <w:szCs w:val="28"/>
              </w:rPr>
              <w:t>_________________________</w:t>
            </w:r>
          </w:p>
        </w:tc>
      </w:tr>
      <w:tr w:rsidR="00091FCA" w:rsidRPr="00BB7EC3" w:rsidTr="00DC0782">
        <w:tc>
          <w:tcPr>
            <w:tcW w:w="10314" w:type="dxa"/>
          </w:tcPr>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Сведения о заявителе:</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________________________________________</w:t>
            </w:r>
          </w:p>
          <w:p w:rsidR="00091FCA" w:rsidRPr="00F264A6" w:rsidRDefault="00091FCA" w:rsidP="00BB7EC3">
            <w:pPr>
              <w:pStyle w:val="ConsPlusNonformat"/>
              <w:ind w:left="4395" w:right="34"/>
              <w:jc w:val="center"/>
              <w:rPr>
                <w:rFonts w:ascii="Times New Roman" w:hAnsi="Times New Roman" w:cs="Times New Roman"/>
                <w:sz w:val="28"/>
                <w:szCs w:val="28"/>
                <w:vertAlign w:val="superscript"/>
              </w:rPr>
            </w:pPr>
            <w:r w:rsidRPr="00F264A6">
              <w:rPr>
                <w:rFonts w:ascii="Times New Roman" w:hAnsi="Times New Roman" w:cs="Times New Roman"/>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w:t>
            </w:r>
          </w:p>
          <w:p w:rsidR="00091FCA" w:rsidRPr="00F264A6" w:rsidRDefault="00091FCA" w:rsidP="00BB7EC3">
            <w:pPr>
              <w:pStyle w:val="ConsPlusNonformat"/>
              <w:ind w:left="4395" w:right="34"/>
              <w:jc w:val="center"/>
              <w:rPr>
                <w:rFonts w:ascii="Times New Roman" w:hAnsi="Times New Roman" w:cs="Times New Roman"/>
                <w:sz w:val="28"/>
                <w:szCs w:val="28"/>
                <w:vertAlign w:val="superscript"/>
              </w:rPr>
            </w:pPr>
            <w:r w:rsidRPr="00F264A6">
              <w:rPr>
                <w:rFonts w:ascii="Times New Roman" w:hAnsi="Times New Roman" w:cs="Times New Roman"/>
                <w:sz w:val="28"/>
                <w:szCs w:val="28"/>
                <w:vertAlign w:val="superscript"/>
              </w:rPr>
              <w:t>(Ф.И.О. руководителя или иного уполномоченного лица)</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Документ, удостоверяющий личность:</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________________________________________</w:t>
            </w:r>
          </w:p>
          <w:p w:rsidR="00091FCA" w:rsidRPr="00F264A6" w:rsidRDefault="00091FCA" w:rsidP="00BB7EC3">
            <w:pPr>
              <w:pStyle w:val="ConsPlusNonformat"/>
              <w:ind w:left="4395" w:right="34"/>
              <w:jc w:val="center"/>
              <w:rPr>
                <w:rFonts w:ascii="Times New Roman" w:hAnsi="Times New Roman" w:cs="Times New Roman"/>
                <w:sz w:val="28"/>
                <w:szCs w:val="28"/>
                <w:vertAlign w:val="superscript"/>
              </w:rPr>
            </w:pPr>
            <w:r w:rsidRPr="00F264A6">
              <w:rPr>
                <w:rFonts w:ascii="Times New Roman" w:hAnsi="Times New Roman" w:cs="Times New Roman"/>
                <w:sz w:val="28"/>
                <w:szCs w:val="28"/>
                <w:vertAlign w:val="superscript"/>
              </w:rPr>
              <w:t>(вид документа, серия, номер)</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________________________________________</w:t>
            </w:r>
          </w:p>
          <w:p w:rsidR="00091FCA" w:rsidRPr="00F264A6" w:rsidRDefault="00091FCA" w:rsidP="00BB7EC3">
            <w:pPr>
              <w:pStyle w:val="ConsPlusNonformat"/>
              <w:ind w:left="4395" w:right="34"/>
              <w:jc w:val="center"/>
              <w:rPr>
                <w:rFonts w:ascii="Times New Roman" w:hAnsi="Times New Roman" w:cs="Times New Roman"/>
                <w:sz w:val="28"/>
                <w:szCs w:val="28"/>
                <w:vertAlign w:val="superscript"/>
              </w:rPr>
            </w:pPr>
            <w:r w:rsidRPr="00F264A6">
              <w:rPr>
                <w:rFonts w:ascii="Times New Roman" w:hAnsi="Times New Roman" w:cs="Times New Roman"/>
                <w:sz w:val="28"/>
                <w:szCs w:val="28"/>
                <w:vertAlign w:val="superscript"/>
              </w:rPr>
              <w:t>(кем, когда выдан) - для физических лиц</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________________________________________</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 xml:space="preserve">Сведения о </w:t>
            </w:r>
            <w:r w:rsidR="00BC0EB2" w:rsidRPr="00BB7EC3">
              <w:rPr>
                <w:rFonts w:ascii="Times New Roman" w:hAnsi="Times New Roman" w:cs="Times New Roman"/>
                <w:sz w:val="28"/>
                <w:szCs w:val="28"/>
              </w:rPr>
              <w:t>муниципальной</w:t>
            </w:r>
            <w:r w:rsidRPr="00BB7EC3">
              <w:rPr>
                <w:rFonts w:ascii="Times New Roman" w:hAnsi="Times New Roman" w:cs="Times New Roman"/>
                <w:sz w:val="28"/>
                <w:szCs w:val="28"/>
              </w:rPr>
              <w:t xml:space="preserve"> регистрации юридического лица (индивидуального предпринимателя):</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ОГРН (ОГРНИП) ________________________</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ИНН ___________________________________</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Контактная информация:</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тел. ____________________________________</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эл. почта ________________________________</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адрес места нахождения (регистрации):</w:t>
            </w:r>
          </w:p>
          <w:p w:rsidR="00091FCA" w:rsidRPr="00BB7EC3" w:rsidRDefault="00091FCA" w:rsidP="00BB7EC3">
            <w:pPr>
              <w:pStyle w:val="ConsPlusNonformat"/>
              <w:ind w:left="4395" w:right="34"/>
              <w:jc w:val="both"/>
              <w:rPr>
                <w:rFonts w:ascii="Times New Roman" w:hAnsi="Times New Roman" w:cs="Times New Roman"/>
                <w:sz w:val="28"/>
                <w:szCs w:val="28"/>
              </w:rPr>
            </w:pPr>
            <w:r w:rsidRPr="00BB7EC3">
              <w:rPr>
                <w:rFonts w:ascii="Times New Roman" w:hAnsi="Times New Roman" w:cs="Times New Roman"/>
                <w:sz w:val="28"/>
                <w:szCs w:val="28"/>
              </w:rPr>
              <w:t>________________________________________________________________________________</w:t>
            </w:r>
          </w:p>
        </w:tc>
      </w:tr>
    </w:tbl>
    <w:p w:rsidR="00091FCA" w:rsidRPr="00BB7EC3" w:rsidRDefault="00091FCA" w:rsidP="00BB7EC3">
      <w:pPr>
        <w:ind w:firstLine="708"/>
        <w:jc w:val="both"/>
        <w:rPr>
          <w:sz w:val="28"/>
          <w:szCs w:val="28"/>
        </w:rPr>
      </w:pPr>
    </w:p>
    <w:p w:rsidR="00091FCA" w:rsidRPr="00BB7EC3" w:rsidRDefault="00091FCA" w:rsidP="00F264A6">
      <w:pPr>
        <w:jc w:val="center"/>
        <w:rPr>
          <w:sz w:val="28"/>
          <w:szCs w:val="28"/>
        </w:rPr>
      </w:pPr>
      <w:r w:rsidRPr="00BB7EC3">
        <w:rPr>
          <w:sz w:val="28"/>
          <w:szCs w:val="28"/>
        </w:rPr>
        <w:t>Заявление</w:t>
      </w:r>
    </w:p>
    <w:p w:rsidR="00091FCA" w:rsidRPr="00BB7EC3" w:rsidRDefault="00091FCA" w:rsidP="00F264A6">
      <w:pPr>
        <w:jc w:val="center"/>
        <w:rPr>
          <w:sz w:val="28"/>
          <w:szCs w:val="28"/>
        </w:rPr>
      </w:pPr>
      <w:r w:rsidRPr="00BB7EC3">
        <w:rPr>
          <w:sz w:val="28"/>
          <w:szCs w:val="28"/>
        </w:rPr>
        <w:t>о принятии решения на условно разрешенный вид использования земельного участка или объекта капитального строительства</w:t>
      </w:r>
    </w:p>
    <w:p w:rsidR="00091FCA" w:rsidRPr="00BB7EC3" w:rsidRDefault="00091FCA" w:rsidP="00F264A6">
      <w:pPr>
        <w:jc w:val="both"/>
        <w:rPr>
          <w:sz w:val="28"/>
          <w:szCs w:val="28"/>
        </w:rPr>
      </w:pPr>
    </w:p>
    <w:tbl>
      <w:tblPr>
        <w:tblW w:w="9639" w:type="dxa"/>
        <w:tblCellMar>
          <w:left w:w="0" w:type="dxa"/>
          <w:right w:w="0" w:type="dxa"/>
        </w:tblCellMar>
        <w:tblLook w:val="04A0"/>
      </w:tblPr>
      <w:tblGrid>
        <w:gridCol w:w="7938"/>
        <w:gridCol w:w="1701"/>
      </w:tblGrid>
      <w:tr w:rsidR="00FC7BDC" w:rsidRPr="00BB7EC3" w:rsidTr="00F264A6">
        <w:trPr>
          <w:trHeight w:val="15"/>
        </w:trPr>
        <w:tc>
          <w:tcPr>
            <w:tcW w:w="9639" w:type="dxa"/>
            <w:gridSpan w:val="2"/>
            <w:hideMark/>
          </w:tcPr>
          <w:p w:rsidR="00FC7BDC" w:rsidRPr="00BB7EC3" w:rsidRDefault="00FC7BDC" w:rsidP="00F264A6">
            <w:pPr>
              <w:ind w:firstLine="708"/>
              <w:jc w:val="both"/>
              <w:rPr>
                <w:sz w:val="28"/>
                <w:szCs w:val="28"/>
              </w:rPr>
            </w:pPr>
            <w:r w:rsidRPr="00BB7EC3">
              <w:rPr>
                <w:sz w:val="28"/>
                <w:szCs w:val="28"/>
                <w:lang w:eastAsia="en-US"/>
              </w:rPr>
              <w:lastRenderedPageBreak/>
              <w:t xml:space="preserve">В соответствии со статьей 39 Градостроительного кодекса Российской Федерации прошу </w:t>
            </w:r>
            <w:r w:rsidR="00497749" w:rsidRPr="00BB7EC3">
              <w:rPr>
                <w:sz w:val="28"/>
                <w:szCs w:val="28"/>
                <w:lang w:eastAsia="en-US"/>
              </w:rPr>
              <w:t>предоставить</w:t>
            </w:r>
            <w:r w:rsidRPr="00BB7EC3">
              <w:rPr>
                <w:sz w:val="28"/>
                <w:szCs w:val="28"/>
                <w:lang w:eastAsia="en-US"/>
              </w:rPr>
              <w:t xml:space="preserve"> разрешение на</w:t>
            </w:r>
            <w:r w:rsidRPr="00BB7EC3">
              <w:rPr>
                <w:sz w:val="28"/>
                <w:szCs w:val="28"/>
              </w:rPr>
              <w:t xml:space="preserve"> условно разрешенный вид использованияземельного участка и/или объекта капитального строительства:</w:t>
            </w: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Правообладатель земельного участка и/или объекта капитального 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Местоположение (адрес) земельного участка и/или объекта капитального 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Кадастровый номер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Кадастровый номер объекта капитального 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Вид разрешенного использования земельного участка и/или объекта капитального 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r w:rsidR="00091FCA" w:rsidRPr="00BB7EC3" w:rsidTr="00F264A6">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hanging="8"/>
              <w:rPr>
                <w:sz w:val="28"/>
                <w:szCs w:val="28"/>
              </w:rPr>
            </w:pPr>
            <w:r w:rsidRPr="00BB7EC3">
              <w:rPr>
                <w:sz w:val="28"/>
                <w:szCs w:val="28"/>
              </w:rPr>
              <w:t>Запрашиваемый вид разрешенного использования земельного участка и/или объекта капитального 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BB7EC3" w:rsidRDefault="00091FCA" w:rsidP="00BB7EC3">
            <w:pPr>
              <w:ind w:firstLine="708"/>
              <w:rPr>
                <w:sz w:val="28"/>
                <w:szCs w:val="28"/>
              </w:rPr>
            </w:pPr>
          </w:p>
        </w:tc>
      </w:tr>
    </w:tbl>
    <w:p w:rsidR="00BA7443" w:rsidRPr="00BB7EC3" w:rsidRDefault="00756479" w:rsidP="00BB7EC3">
      <w:pPr>
        <w:jc w:val="both"/>
        <w:rPr>
          <w:sz w:val="28"/>
          <w:szCs w:val="28"/>
        </w:rPr>
      </w:pPr>
      <w:r w:rsidRPr="00BB7EC3">
        <w:rPr>
          <w:sz w:val="28"/>
          <w:szCs w:val="28"/>
        </w:rPr>
        <w:t>Оплату расходов,</w:t>
      </w:r>
      <w:r w:rsidR="00F264A6">
        <w:rPr>
          <w:sz w:val="28"/>
          <w:szCs w:val="28"/>
        </w:rPr>
        <w:t xml:space="preserve"> </w:t>
      </w:r>
      <w:r w:rsidRPr="00BB7EC3">
        <w:rPr>
          <w:sz w:val="28"/>
          <w:szCs w:val="28"/>
        </w:rPr>
        <w:t>связанных</w:t>
      </w:r>
      <w:r w:rsidR="00BA7443" w:rsidRPr="00BB7EC3">
        <w:rPr>
          <w:sz w:val="28"/>
          <w:szCs w:val="28"/>
        </w:rPr>
        <w:t xml:space="preserve"> с проведением процедуры публичных слушаний(</w:t>
      </w:r>
      <w:r w:rsidRPr="00BB7EC3">
        <w:rPr>
          <w:sz w:val="28"/>
          <w:szCs w:val="28"/>
        </w:rPr>
        <w:t>аренда помещения для проведения публичных слушаний</w:t>
      </w:r>
      <w:r w:rsidR="00BA7443" w:rsidRPr="00BB7EC3">
        <w:rPr>
          <w:sz w:val="28"/>
          <w:szCs w:val="28"/>
        </w:rPr>
        <w:t>, оплата публикаций</w:t>
      </w:r>
      <w:r w:rsidRPr="00BB7EC3">
        <w:rPr>
          <w:sz w:val="28"/>
          <w:szCs w:val="28"/>
        </w:rPr>
        <w:t>информационного сообщения о проведении</w:t>
      </w:r>
      <w:r w:rsidR="00BA7443" w:rsidRPr="00BB7EC3">
        <w:rPr>
          <w:sz w:val="28"/>
          <w:szCs w:val="28"/>
        </w:rPr>
        <w:t xml:space="preserve"> публичных слушаний и заключения о</w:t>
      </w:r>
      <w:r w:rsidRPr="00BB7EC3">
        <w:rPr>
          <w:sz w:val="28"/>
          <w:szCs w:val="28"/>
        </w:rPr>
        <w:t>результатах публичных</w:t>
      </w:r>
      <w:r w:rsidR="00BA7443" w:rsidRPr="00BB7EC3">
        <w:rPr>
          <w:sz w:val="28"/>
          <w:szCs w:val="28"/>
        </w:rPr>
        <w:t xml:space="preserve"> слушаний, изготовление информационных материалов дляпроведения экспозиции проектов), гарантирую(ем).</w:t>
      </w:r>
    </w:p>
    <w:p w:rsidR="00091FCA" w:rsidRPr="00BB7EC3" w:rsidRDefault="00091FCA" w:rsidP="00BB7EC3">
      <w:pPr>
        <w:ind w:firstLine="708"/>
        <w:rPr>
          <w:sz w:val="28"/>
          <w:szCs w:val="28"/>
        </w:rPr>
      </w:pPr>
      <w:r w:rsidRPr="00BB7EC3">
        <w:rPr>
          <w:sz w:val="28"/>
          <w:szCs w:val="28"/>
        </w:rPr>
        <w:t>К заявлению прилагаются: ________________________________________</w:t>
      </w:r>
    </w:p>
    <w:p w:rsidR="00091FCA" w:rsidRPr="00F264A6" w:rsidRDefault="00091FCA" w:rsidP="00F264A6">
      <w:pPr>
        <w:ind w:left="2832"/>
        <w:jc w:val="center"/>
        <w:rPr>
          <w:sz w:val="28"/>
          <w:szCs w:val="28"/>
          <w:vertAlign w:val="superscript"/>
        </w:rPr>
      </w:pPr>
      <w:r w:rsidRPr="00F264A6">
        <w:rPr>
          <w:sz w:val="28"/>
          <w:szCs w:val="28"/>
          <w:vertAlign w:val="superscript"/>
        </w:rPr>
        <w:t>(наименование документов и количество экземпляров)</w:t>
      </w:r>
    </w:p>
    <w:p w:rsidR="00BA7443" w:rsidRPr="00BB7EC3" w:rsidRDefault="00BA7443" w:rsidP="00BB7EC3">
      <w:pPr>
        <w:widowControl w:val="0"/>
        <w:jc w:val="both"/>
        <w:rPr>
          <w:sz w:val="28"/>
          <w:szCs w:val="28"/>
        </w:rPr>
      </w:pPr>
      <w:r w:rsidRPr="00BB7EC3">
        <w:rPr>
          <w:sz w:val="28"/>
          <w:szCs w:val="28"/>
        </w:rPr>
        <w:t>Приложение: опись прилагаемых к заявлению документов на ____ листах.</w:t>
      </w:r>
    </w:p>
    <w:p w:rsidR="00BA7443" w:rsidRPr="00BB7EC3" w:rsidRDefault="00BA7443" w:rsidP="00BB7EC3">
      <w:pPr>
        <w:ind w:firstLine="708"/>
        <w:jc w:val="both"/>
        <w:rPr>
          <w:sz w:val="28"/>
          <w:szCs w:val="28"/>
        </w:rPr>
      </w:pPr>
      <w:r w:rsidRPr="00BB7EC3">
        <w:rPr>
          <w:sz w:val="28"/>
          <w:szCs w:val="28"/>
        </w:rPr>
        <w:t>Заявитель:</w:t>
      </w:r>
    </w:p>
    <w:tbl>
      <w:tblPr>
        <w:tblW w:w="0" w:type="auto"/>
        <w:tblLook w:val="04A0"/>
      </w:tblPr>
      <w:tblGrid>
        <w:gridCol w:w="3478"/>
        <w:gridCol w:w="408"/>
        <w:gridCol w:w="2425"/>
        <w:gridCol w:w="538"/>
        <w:gridCol w:w="3056"/>
      </w:tblGrid>
      <w:tr w:rsidR="00BA7443" w:rsidRPr="00BB7EC3" w:rsidTr="00BA7443">
        <w:tc>
          <w:tcPr>
            <w:tcW w:w="3509" w:type="dxa"/>
            <w:tcBorders>
              <w:bottom w:val="single" w:sz="4" w:space="0" w:color="auto"/>
            </w:tcBorders>
            <w:shd w:val="clear" w:color="auto" w:fill="auto"/>
          </w:tcPr>
          <w:p w:rsidR="00BA7443" w:rsidRPr="00BB7EC3" w:rsidRDefault="00BA7443" w:rsidP="00BB7EC3">
            <w:pPr>
              <w:jc w:val="both"/>
              <w:rPr>
                <w:sz w:val="28"/>
                <w:szCs w:val="28"/>
              </w:rPr>
            </w:pPr>
          </w:p>
        </w:tc>
        <w:tc>
          <w:tcPr>
            <w:tcW w:w="411" w:type="dxa"/>
            <w:shd w:val="clear" w:color="auto" w:fill="auto"/>
          </w:tcPr>
          <w:p w:rsidR="00BA7443" w:rsidRPr="00BB7EC3" w:rsidRDefault="00BA7443" w:rsidP="00BB7EC3">
            <w:pPr>
              <w:jc w:val="both"/>
              <w:rPr>
                <w:sz w:val="28"/>
                <w:szCs w:val="28"/>
              </w:rPr>
            </w:pPr>
          </w:p>
        </w:tc>
        <w:tc>
          <w:tcPr>
            <w:tcW w:w="2448" w:type="dxa"/>
            <w:tcBorders>
              <w:bottom w:val="single" w:sz="4" w:space="0" w:color="auto"/>
            </w:tcBorders>
            <w:shd w:val="clear" w:color="auto" w:fill="auto"/>
          </w:tcPr>
          <w:p w:rsidR="00BA7443" w:rsidRPr="00BB7EC3" w:rsidRDefault="00BA7443" w:rsidP="00BB7EC3">
            <w:pPr>
              <w:jc w:val="both"/>
              <w:rPr>
                <w:sz w:val="28"/>
                <w:szCs w:val="28"/>
              </w:rPr>
            </w:pPr>
          </w:p>
        </w:tc>
        <w:tc>
          <w:tcPr>
            <w:tcW w:w="543" w:type="dxa"/>
            <w:shd w:val="clear" w:color="auto" w:fill="auto"/>
          </w:tcPr>
          <w:p w:rsidR="00BA7443" w:rsidRPr="00BB7EC3" w:rsidRDefault="00BA7443" w:rsidP="00BB7EC3">
            <w:pPr>
              <w:jc w:val="both"/>
              <w:rPr>
                <w:sz w:val="28"/>
                <w:szCs w:val="28"/>
              </w:rPr>
            </w:pPr>
          </w:p>
        </w:tc>
        <w:tc>
          <w:tcPr>
            <w:tcW w:w="3086" w:type="dxa"/>
            <w:tcBorders>
              <w:bottom w:val="single" w:sz="4" w:space="0" w:color="auto"/>
            </w:tcBorders>
            <w:shd w:val="clear" w:color="auto" w:fill="auto"/>
          </w:tcPr>
          <w:p w:rsidR="00BA7443" w:rsidRPr="00BB7EC3" w:rsidRDefault="00BA7443" w:rsidP="00BB7EC3">
            <w:pPr>
              <w:jc w:val="both"/>
              <w:rPr>
                <w:sz w:val="28"/>
                <w:szCs w:val="28"/>
              </w:rPr>
            </w:pPr>
          </w:p>
        </w:tc>
      </w:tr>
      <w:tr w:rsidR="00BA7443" w:rsidRPr="00F264A6" w:rsidTr="00BA7443">
        <w:tc>
          <w:tcPr>
            <w:tcW w:w="3509" w:type="dxa"/>
            <w:tcBorders>
              <w:top w:val="single" w:sz="4" w:space="0" w:color="auto"/>
            </w:tcBorders>
            <w:shd w:val="clear" w:color="auto" w:fill="auto"/>
          </w:tcPr>
          <w:p w:rsidR="00BA7443" w:rsidRPr="00F264A6" w:rsidRDefault="00BA7443" w:rsidP="00BB7EC3">
            <w:pPr>
              <w:jc w:val="center"/>
              <w:rPr>
                <w:sz w:val="28"/>
                <w:szCs w:val="28"/>
                <w:vertAlign w:val="superscript"/>
              </w:rPr>
            </w:pPr>
            <w:r w:rsidRPr="00F264A6">
              <w:rPr>
                <w:sz w:val="28"/>
                <w:szCs w:val="28"/>
                <w:vertAlign w:val="superscript"/>
              </w:rPr>
              <w:t>(наименование должности руководителя для юридического лица)</w:t>
            </w:r>
          </w:p>
        </w:tc>
        <w:tc>
          <w:tcPr>
            <w:tcW w:w="411" w:type="dxa"/>
            <w:shd w:val="clear" w:color="auto" w:fill="auto"/>
          </w:tcPr>
          <w:p w:rsidR="00BA7443" w:rsidRPr="00F264A6" w:rsidRDefault="00BA7443" w:rsidP="00BB7EC3">
            <w:pPr>
              <w:jc w:val="center"/>
              <w:rPr>
                <w:sz w:val="28"/>
                <w:szCs w:val="28"/>
                <w:vertAlign w:val="superscript"/>
              </w:rPr>
            </w:pPr>
          </w:p>
        </w:tc>
        <w:tc>
          <w:tcPr>
            <w:tcW w:w="2448" w:type="dxa"/>
            <w:tcBorders>
              <w:top w:val="single" w:sz="4" w:space="0" w:color="auto"/>
            </w:tcBorders>
            <w:shd w:val="clear" w:color="auto" w:fill="auto"/>
          </w:tcPr>
          <w:p w:rsidR="00BA7443" w:rsidRPr="00F264A6" w:rsidRDefault="00BA7443" w:rsidP="00BB7EC3">
            <w:pPr>
              <w:jc w:val="center"/>
              <w:rPr>
                <w:sz w:val="28"/>
                <w:szCs w:val="28"/>
                <w:vertAlign w:val="superscript"/>
              </w:rPr>
            </w:pPr>
            <w:r w:rsidRPr="00F264A6">
              <w:rPr>
                <w:sz w:val="28"/>
                <w:szCs w:val="28"/>
                <w:vertAlign w:val="superscript"/>
              </w:rPr>
              <w:t>(личная подпись)</w:t>
            </w:r>
          </w:p>
        </w:tc>
        <w:tc>
          <w:tcPr>
            <w:tcW w:w="543" w:type="dxa"/>
            <w:shd w:val="clear" w:color="auto" w:fill="auto"/>
          </w:tcPr>
          <w:p w:rsidR="00BA7443" w:rsidRPr="00F264A6" w:rsidRDefault="00BA7443" w:rsidP="00BB7EC3">
            <w:pPr>
              <w:jc w:val="center"/>
              <w:rPr>
                <w:sz w:val="28"/>
                <w:szCs w:val="28"/>
                <w:vertAlign w:val="superscript"/>
              </w:rPr>
            </w:pPr>
          </w:p>
        </w:tc>
        <w:tc>
          <w:tcPr>
            <w:tcW w:w="3086" w:type="dxa"/>
            <w:tcBorders>
              <w:top w:val="single" w:sz="4" w:space="0" w:color="auto"/>
            </w:tcBorders>
            <w:shd w:val="clear" w:color="auto" w:fill="auto"/>
          </w:tcPr>
          <w:p w:rsidR="00BA7443" w:rsidRPr="00F264A6" w:rsidRDefault="00BA7443" w:rsidP="00BB7EC3">
            <w:pPr>
              <w:jc w:val="center"/>
              <w:rPr>
                <w:sz w:val="28"/>
                <w:szCs w:val="28"/>
                <w:vertAlign w:val="superscript"/>
              </w:rPr>
            </w:pPr>
            <w:r w:rsidRPr="00F264A6">
              <w:rPr>
                <w:sz w:val="28"/>
                <w:szCs w:val="28"/>
                <w:vertAlign w:val="superscript"/>
              </w:rPr>
              <w:t>(фамилия и инициалы)</w:t>
            </w:r>
          </w:p>
        </w:tc>
      </w:tr>
    </w:tbl>
    <w:p w:rsidR="00BA7443" w:rsidRPr="00BB7EC3" w:rsidRDefault="00F264A6" w:rsidP="00BB7EC3">
      <w:pPr>
        <w:jc w:val="both"/>
        <w:rPr>
          <w:sz w:val="28"/>
          <w:szCs w:val="28"/>
        </w:rPr>
      </w:pPr>
      <w:r>
        <w:rPr>
          <w:sz w:val="28"/>
          <w:szCs w:val="28"/>
        </w:rPr>
        <w:t>М.П.</w:t>
      </w:r>
    </w:p>
    <w:p w:rsidR="00BA7443" w:rsidRPr="00BB7EC3" w:rsidRDefault="00F264A6" w:rsidP="00BB7EC3">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sidR="00BA7443" w:rsidRPr="00BB7EC3">
        <w:rPr>
          <w:sz w:val="28"/>
          <w:szCs w:val="28"/>
        </w:rPr>
        <w:t xml:space="preserve">«____» ___________ 20___ г.   </w:t>
      </w:r>
    </w:p>
    <w:p w:rsidR="00BA7443" w:rsidRPr="00BB7EC3" w:rsidRDefault="00BA7443" w:rsidP="00BB7EC3">
      <w:pPr>
        <w:jc w:val="both"/>
        <w:rPr>
          <w:sz w:val="28"/>
          <w:szCs w:val="28"/>
        </w:rPr>
      </w:pPr>
      <w:r w:rsidRPr="00BB7EC3">
        <w:rPr>
          <w:sz w:val="28"/>
          <w:szCs w:val="28"/>
        </w:rPr>
        <w:t>Должностное лицо,</w:t>
      </w:r>
    </w:p>
    <w:p w:rsidR="00BA7443" w:rsidRPr="00BB7EC3" w:rsidRDefault="00BA7443" w:rsidP="00BB7EC3">
      <w:pPr>
        <w:pStyle w:val="ConsPlusNormal"/>
        <w:jc w:val="both"/>
        <w:outlineLvl w:val="1"/>
        <w:rPr>
          <w:rFonts w:ascii="Times New Roman" w:hAnsi="Times New Roman" w:cs="Times New Roman"/>
          <w:sz w:val="28"/>
          <w:szCs w:val="28"/>
        </w:rPr>
      </w:pPr>
      <w:r w:rsidRPr="00BB7EC3">
        <w:rPr>
          <w:rFonts w:ascii="Times New Roman" w:hAnsi="Times New Roman" w:cs="Times New Roman"/>
          <w:sz w:val="28"/>
          <w:szCs w:val="28"/>
        </w:rPr>
        <w:t>принявш</w:t>
      </w:r>
      <w:r w:rsidR="00F264A6">
        <w:rPr>
          <w:rFonts w:ascii="Times New Roman" w:hAnsi="Times New Roman" w:cs="Times New Roman"/>
          <w:sz w:val="28"/>
          <w:szCs w:val="28"/>
        </w:rPr>
        <w:t>ее документы</w:t>
      </w:r>
    </w:p>
    <w:p w:rsidR="00BA7443" w:rsidRPr="00BB7EC3" w:rsidRDefault="00BA7443" w:rsidP="00BB7EC3">
      <w:pPr>
        <w:pStyle w:val="ConsPlusNormal"/>
        <w:jc w:val="both"/>
        <w:outlineLvl w:val="1"/>
        <w:rPr>
          <w:rFonts w:ascii="Times New Roman" w:hAnsi="Times New Roman" w:cs="Times New Roman"/>
          <w:sz w:val="28"/>
          <w:szCs w:val="28"/>
        </w:rPr>
      </w:pPr>
      <w:r w:rsidRPr="00BB7EC3">
        <w:rPr>
          <w:rFonts w:ascii="Times New Roman" w:hAnsi="Times New Roman" w:cs="Times New Roman"/>
          <w:sz w:val="28"/>
          <w:szCs w:val="28"/>
        </w:rPr>
        <w:t>______________________________________                      _________________</w:t>
      </w:r>
    </w:p>
    <w:p w:rsidR="00F264A6" w:rsidRDefault="00BA7443" w:rsidP="00F264A6">
      <w:pPr>
        <w:pStyle w:val="ConsPlusNormal"/>
        <w:outlineLvl w:val="1"/>
        <w:rPr>
          <w:rFonts w:ascii="Times New Roman" w:hAnsi="Times New Roman" w:cs="Times New Roman"/>
          <w:sz w:val="28"/>
          <w:szCs w:val="28"/>
          <w:vertAlign w:val="superscript"/>
        </w:rPr>
      </w:pPr>
      <w:r w:rsidRPr="00F264A6">
        <w:rPr>
          <w:rFonts w:ascii="Times New Roman" w:hAnsi="Times New Roman" w:cs="Times New Roman"/>
          <w:sz w:val="28"/>
          <w:szCs w:val="28"/>
          <w:vertAlign w:val="superscript"/>
        </w:rPr>
        <w:t xml:space="preserve">(фамилия и инициалы)                                                     </w:t>
      </w:r>
      <w:r w:rsidR="00F264A6">
        <w:rPr>
          <w:rFonts w:ascii="Times New Roman" w:hAnsi="Times New Roman" w:cs="Times New Roman"/>
          <w:sz w:val="28"/>
          <w:szCs w:val="28"/>
          <w:vertAlign w:val="superscript"/>
        </w:rPr>
        <w:t xml:space="preserve">                                                </w:t>
      </w:r>
      <w:r w:rsidRPr="00F264A6">
        <w:rPr>
          <w:rFonts w:ascii="Times New Roman" w:hAnsi="Times New Roman" w:cs="Times New Roman"/>
          <w:sz w:val="28"/>
          <w:szCs w:val="28"/>
          <w:vertAlign w:val="superscript"/>
        </w:rPr>
        <w:t xml:space="preserve">                                   (подпись)    </w:t>
      </w:r>
    </w:p>
    <w:p w:rsidR="00BA7443" w:rsidRPr="00F264A6" w:rsidRDefault="00BA7443" w:rsidP="004F6090">
      <w:pPr>
        <w:pStyle w:val="ConsPlusNormal"/>
        <w:ind w:firstLine="709"/>
        <w:outlineLvl w:val="1"/>
        <w:rPr>
          <w:rFonts w:ascii="Times New Roman" w:hAnsi="Times New Roman" w:cs="Times New Roman"/>
          <w:sz w:val="28"/>
          <w:szCs w:val="28"/>
        </w:rPr>
      </w:pPr>
      <w:r w:rsidRPr="00F264A6">
        <w:rPr>
          <w:rFonts w:ascii="Times New Roman" w:hAnsi="Times New Roman" w:cs="Times New Roman"/>
          <w:sz w:val="28"/>
          <w:szCs w:val="28"/>
        </w:rPr>
        <w:t xml:space="preserve">2. </w:t>
      </w:r>
      <w:r w:rsidR="00FC7BDC" w:rsidRPr="00F264A6">
        <w:rPr>
          <w:rFonts w:ascii="Times New Roman" w:hAnsi="Times New Roman" w:cs="Times New Roman"/>
          <w:sz w:val="28"/>
          <w:szCs w:val="28"/>
        </w:rPr>
        <w:t>Результат услуги</w:t>
      </w:r>
      <w:r w:rsidRPr="00F264A6">
        <w:rPr>
          <w:rFonts w:ascii="Times New Roman" w:hAnsi="Times New Roman" w:cs="Times New Roman"/>
          <w:sz w:val="28"/>
          <w:szCs w:val="28"/>
        </w:rPr>
        <w:t xml:space="preserve"> прошу предоставить</w:t>
      </w:r>
      <w:r w:rsidR="00FC7BDC" w:rsidRPr="00F264A6">
        <w:rPr>
          <w:rFonts w:ascii="Times New Roman" w:hAnsi="Times New Roman" w:cs="Times New Roman"/>
          <w:sz w:val="28"/>
          <w:szCs w:val="28"/>
        </w:rPr>
        <w:t xml:space="preserve"> мне/представителю (при наличии </w:t>
      </w:r>
      <w:r w:rsidRPr="00F264A6">
        <w:rPr>
          <w:rFonts w:ascii="Times New Roman" w:hAnsi="Times New Roman" w:cs="Times New Roman"/>
          <w:sz w:val="28"/>
          <w:szCs w:val="28"/>
        </w:rPr>
        <w:t>доверенности) в виде:</w:t>
      </w:r>
    </w:p>
    <w:p w:rsidR="00BA7443" w:rsidRPr="004F6090" w:rsidRDefault="007510C7" w:rsidP="00BB7EC3">
      <w:pPr>
        <w:autoSpaceDE w:val="0"/>
        <w:autoSpaceDN w:val="0"/>
        <w:adjustRightInd w:val="0"/>
        <w:contextualSpacing/>
        <w:jc w:val="both"/>
        <w:rPr>
          <w:sz w:val="28"/>
          <w:szCs w:val="28"/>
          <w:vertAlign w:val="superscript"/>
        </w:rPr>
      </w:pPr>
      <w:r>
        <w:rPr>
          <w:noProof/>
          <w:sz w:val="28"/>
          <w:szCs w:val="28"/>
          <w:vertAlign w:val="superscript"/>
        </w:rPr>
        <w:pict>
          <v:rect id="_x0000_s1026" style="position:absolute;left:0;text-align:left;margin-left:-4.05pt;margin-top:11.55pt;width:17.25pt;height:16.5pt;z-index:251658240"/>
        </w:pict>
      </w:r>
      <w:r w:rsidR="00BA7443" w:rsidRPr="004F6090">
        <w:rPr>
          <w:sz w:val="28"/>
          <w:szCs w:val="28"/>
          <w:vertAlign w:val="superscript"/>
        </w:rPr>
        <w:t xml:space="preserve">    (отметьте только один вариант)</w:t>
      </w:r>
    </w:p>
    <w:p w:rsidR="00BA7443" w:rsidRPr="00BB7EC3" w:rsidRDefault="004F6090" w:rsidP="00BB7EC3">
      <w:pPr>
        <w:autoSpaceDE w:val="0"/>
        <w:autoSpaceDN w:val="0"/>
        <w:adjustRightInd w:val="0"/>
        <w:contextualSpacing/>
        <w:jc w:val="both"/>
        <w:rPr>
          <w:sz w:val="28"/>
          <w:szCs w:val="28"/>
        </w:rPr>
      </w:pPr>
      <w:r>
        <w:rPr>
          <w:sz w:val="28"/>
          <w:szCs w:val="28"/>
        </w:rPr>
        <w:t xml:space="preserve">    </w:t>
      </w:r>
      <w:r w:rsidR="00BA7443" w:rsidRPr="00BB7EC3">
        <w:rPr>
          <w:sz w:val="28"/>
          <w:szCs w:val="28"/>
        </w:rPr>
        <w:t xml:space="preserve"> электронного документа, подписанного уполномоченным должностным</w:t>
      </w:r>
      <w:r w:rsidR="007510C7">
        <w:rPr>
          <w:noProof/>
          <w:sz w:val="28"/>
          <w:szCs w:val="28"/>
        </w:rPr>
        <w:pict>
          <v:rect id="_x0000_s1027" style="position:absolute;left:0;text-align:left;margin-left:-4.05pt;margin-top:45.35pt;width:17.25pt;height:16.5pt;z-index:251659264;mso-position-horizontal-relative:text;mso-position-vertical-relative:text"/>
        </w:pict>
      </w:r>
      <w:r>
        <w:rPr>
          <w:sz w:val="28"/>
          <w:szCs w:val="28"/>
        </w:rPr>
        <w:t xml:space="preserve"> </w:t>
      </w:r>
      <w:r w:rsidR="00BA7443" w:rsidRPr="00BB7EC3">
        <w:rPr>
          <w:sz w:val="28"/>
          <w:szCs w:val="28"/>
        </w:rPr>
        <w:t>лицом с использованием квалифицированной электронной подписи (посредством</w:t>
      </w:r>
      <w:r>
        <w:rPr>
          <w:sz w:val="28"/>
          <w:szCs w:val="28"/>
        </w:rPr>
        <w:t xml:space="preserve"> </w:t>
      </w:r>
      <w:r w:rsidR="00BA7443" w:rsidRPr="00BB7EC3">
        <w:rPr>
          <w:sz w:val="28"/>
          <w:szCs w:val="28"/>
        </w:rPr>
        <w:t>направления в личный кабинет интернет-портала www.gosuslugi.ru);</w:t>
      </w:r>
    </w:p>
    <w:p w:rsidR="00BA7443" w:rsidRPr="00BB7EC3" w:rsidRDefault="004F6090" w:rsidP="00BB7EC3">
      <w:pPr>
        <w:autoSpaceDE w:val="0"/>
        <w:autoSpaceDN w:val="0"/>
        <w:adjustRightInd w:val="0"/>
        <w:ind w:hanging="142"/>
        <w:contextualSpacing/>
        <w:jc w:val="both"/>
        <w:rPr>
          <w:sz w:val="28"/>
          <w:szCs w:val="28"/>
        </w:rPr>
      </w:pPr>
      <w:r>
        <w:rPr>
          <w:sz w:val="28"/>
          <w:szCs w:val="28"/>
        </w:rPr>
        <w:t xml:space="preserve">    </w:t>
      </w:r>
      <w:r w:rsidR="00BA7443" w:rsidRPr="00BB7EC3">
        <w:rPr>
          <w:sz w:val="28"/>
          <w:szCs w:val="28"/>
        </w:rPr>
        <w:t xml:space="preserve"> </w:t>
      </w:r>
      <w:r>
        <w:rPr>
          <w:sz w:val="28"/>
          <w:szCs w:val="28"/>
        </w:rPr>
        <w:t xml:space="preserve">  </w:t>
      </w:r>
      <w:r w:rsidR="00BA7443" w:rsidRPr="00BB7EC3">
        <w:rPr>
          <w:sz w:val="28"/>
          <w:szCs w:val="28"/>
        </w:rPr>
        <w:t>документа на бумажном носителе в МФЦ.</w:t>
      </w:r>
    </w:p>
    <w:p w:rsidR="00BA7443" w:rsidRPr="00BB7EC3" w:rsidRDefault="00BA7443" w:rsidP="004F6090">
      <w:pPr>
        <w:autoSpaceDE w:val="0"/>
        <w:autoSpaceDN w:val="0"/>
        <w:adjustRightInd w:val="0"/>
        <w:ind w:firstLine="709"/>
        <w:contextualSpacing/>
        <w:jc w:val="both"/>
        <w:rPr>
          <w:sz w:val="28"/>
          <w:szCs w:val="28"/>
        </w:rPr>
      </w:pPr>
      <w:r w:rsidRPr="00BB7EC3">
        <w:rPr>
          <w:sz w:val="28"/>
          <w:szCs w:val="28"/>
        </w:rPr>
        <w:t>3.</w:t>
      </w:r>
      <w:r w:rsidR="004F6090">
        <w:rPr>
          <w:sz w:val="28"/>
          <w:szCs w:val="28"/>
        </w:rPr>
        <w:t xml:space="preserve"> </w:t>
      </w:r>
      <w:r w:rsidRPr="00BB7EC3">
        <w:rPr>
          <w:sz w:val="28"/>
          <w:szCs w:val="28"/>
        </w:rPr>
        <w:t>В целях регистрации и (или) дальнейшего информирования о ходе</w:t>
      </w:r>
      <w:r w:rsidR="004F6090">
        <w:rPr>
          <w:sz w:val="28"/>
          <w:szCs w:val="28"/>
        </w:rPr>
        <w:t xml:space="preserve"> </w:t>
      </w:r>
      <w:r w:rsidRPr="00BB7EC3">
        <w:rPr>
          <w:sz w:val="28"/>
          <w:szCs w:val="28"/>
        </w:rPr>
        <w:t>исполнения услуги (получения результата услуги) прошу:</w:t>
      </w:r>
    </w:p>
    <w:p w:rsidR="00BA7443" w:rsidRPr="004F6090" w:rsidRDefault="007510C7" w:rsidP="00BB7EC3">
      <w:pPr>
        <w:autoSpaceDE w:val="0"/>
        <w:autoSpaceDN w:val="0"/>
        <w:adjustRightInd w:val="0"/>
        <w:contextualSpacing/>
        <w:jc w:val="both"/>
        <w:rPr>
          <w:sz w:val="28"/>
          <w:szCs w:val="28"/>
          <w:vertAlign w:val="superscript"/>
        </w:rPr>
      </w:pPr>
      <w:r w:rsidRPr="007510C7">
        <w:rPr>
          <w:noProof/>
          <w:sz w:val="28"/>
          <w:szCs w:val="28"/>
        </w:rPr>
        <w:lastRenderedPageBreak/>
        <w:pict>
          <v:rect id="_x0000_s1029" style="position:absolute;left:0;text-align:left;margin-left:20.7pt;margin-top:11.55pt;width:17.25pt;height:16.5pt;z-index:251660288"/>
        </w:pict>
      </w:r>
      <w:r w:rsidR="00BA7443" w:rsidRPr="004F6090">
        <w:rPr>
          <w:sz w:val="28"/>
          <w:szCs w:val="28"/>
          <w:vertAlign w:val="superscript"/>
        </w:rPr>
        <w:t xml:space="preserve">    (отметьте только один вариант)</w:t>
      </w:r>
    </w:p>
    <w:p w:rsidR="00BA7443" w:rsidRPr="00BB7EC3" w:rsidRDefault="007510C7" w:rsidP="00BB7EC3">
      <w:pPr>
        <w:autoSpaceDE w:val="0"/>
        <w:autoSpaceDN w:val="0"/>
        <w:adjustRightInd w:val="0"/>
        <w:ind w:left="426"/>
        <w:contextualSpacing/>
        <w:jc w:val="both"/>
        <w:rPr>
          <w:sz w:val="28"/>
          <w:szCs w:val="28"/>
        </w:rPr>
      </w:pPr>
      <w:r>
        <w:rPr>
          <w:noProof/>
          <w:sz w:val="28"/>
          <w:szCs w:val="28"/>
        </w:rPr>
        <w:pict>
          <v:rect id="_x0000_s1030" style="position:absolute;left:0;text-align:left;margin-left:20.7pt;margin-top:29.2pt;width:17.25pt;height:16.5pt;z-index:251661312"/>
        </w:pict>
      </w:r>
      <w:r w:rsidR="004F6090">
        <w:rPr>
          <w:sz w:val="28"/>
          <w:szCs w:val="28"/>
        </w:rPr>
        <w:t xml:space="preserve">     </w:t>
      </w:r>
      <w:r w:rsidR="00BA7443" w:rsidRPr="00BB7EC3">
        <w:rPr>
          <w:sz w:val="28"/>
          <w:szCs w:val="28"/>
        </w:rPr>
        <w:t xml:space="preserve"> произвести регистрацию на интернет-портале www.gosuslugi.ru (в ЕСИА);</w:t>
      </w:r>
    </w:p>
    <w:p w:rsidR="00BA7443" w:rsidRPr="00BB7EC3" w:rsidRDefault="004F6090" w:rsidP="00BB7EC3">
      <w:pPr>
        <w:autoSpaceDE w:val="0"/>
        <w:autoSpaceDN w:val="0"/>
        <w:adjustRightInd w:val="0"/>
        <w:ind w:left="426"/>
        <w:contextualSpacing/>
        <w:jc w:val="both"/>
        <w:rPr>
          <w:sz w:val="28"/>
          <w:szCs w:val="28"/>
        </w:rPr>
      </w:pPr>
      <w:r>
        <w:rPr>
          <w:sz w:val="28"/>
          <w:szCs w:val="28"/>
        </w:rPr>
        <w:t xml:space="preserve">     </w:t>
      </w:r>
      <w:r w:rsidR="00BA7443" w:rsidRPr="00BB7EC3">
        <w:rPr>
          <w:sz w:val="28"/>
          <w:szCs w:val="28"/>
        </w:rPr>
        <w:t xml:space="preserve"> восстановить доступ на интернет-портале www.gosuslugi.ru (в ЕСИА);</w:t>
      </w:r>
    </w:p>
    <w:p w:rsidR="00BA7443" w:rsidRPr="00BB7EC3" w:rsidRDefault="007510C7" w:rsidP="00BB7EC3">
      <w:pPr>
        <w:autoSpaceDE w:val="0"/>
        <w:autoSpaceDN w:val="0"/>
        <w:adjustRightInd w:val="0"/>
        <w:ind w:left="426"/>
        <w:contextualSpacing/>
        <w:jc w:val="both"/>
        <w:rPr>
          <w:sz w:val="28"/>
          <w:szCs w:val="28"/>
        </w:rPr>
      </w:pPr>
      <w:r>
        <w:rPr>
          <w:noProof/>
          <w:sz w:val="28"/>
          <w:szCs w:val="28"/>
        </w:rPr>
        <w:pict>
          <v:rect id="_x0000_s1031" style="position:absolute;left:0;text-align:left;margin-left:20.7pt;margin-top:1.15pt;width:17.25pt;height:16.5pt;z-index:251662336"/>
        </w:pict>
      </w:r>
      <w:r w:rsidR="004F6090">
        <w:rPr>
          <w:sz w:val="28"/>
          <w:szCs w:val="28"/>
        </w:rPr>
        <w:t xml:space="preserve">     </w:t>
      </w:r>
      <w:r w:rsidR="00BA7443" w:rsidRPr="00BB7EC3">
        <w:rPr>
          <w:sz w:val="28"/>
          <w:szCs w:val="28"/>
        </w:rPr>
        <w:t xml:space="preserve"> подтвердить регистрацию учетной записи </w:t>
      </w:r>
      <w:r w:rsidR="00756479" w:rsidRPr="00BB7EC3">
        <w:rPr>
          <w:sz w:val="28"/>
          <w:szCs w:val="28"/>
        </w:rPr>
        <w:t>на интернет</w:t>
      </w:r>
      <w:r w:rsidR="00BA7443" w:rsidRPr="00BB7EC3">
        <w:rPr>
          <w:sz w:val="28"/>
          <w:szCs w:val="28"/>
        </w:rPr>
        <w:t>-портале</w:t>
      </w:r>
    </w:p>
    <w:p w:rsidR="00BA7443" w:rsidRPr="00BB7EC3" w:rsidRDefault="00BA7443" w:rsidP="004F6090">
      <w:pPr>
        <w:autoSpaceDE w:val="0"/>
        <w:autoSpaceDN w:val="0"/>
        <w:adjustRightInd w:val="0"/>
        <w:ind w:firstLine="709"/>
        <w:contextualSpacing/>
        <w:jc w:val="both"/>
        <w:rPr>
          <w:sz w:val="28"/>
          <w:szCs w:val="28"/>
        </w:rPr>
      </w:pPr>
      <w:r w:rsidRPr="00BB7EC3">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СНИЛС </w:t>
      </w:r>
      <w:r w:rsidR="004F6090">
        <w:rPr>
          <w:sz w:val="28"/>
          <w:szCs w:val="28"/>
        </w:rPr>
        <w:t>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номер мобильного телефона в федеральном формате:</w:t>
      </w:r>
      <w:r w:rsidR="004F6090">
        <w:rPr>
          <w:sz w:val="28"/>
          <w:szCs w:val="28"/>
        </w:rPr>
        <w:t xml:space="preserve"> 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e-mail ________________________ (если имеется)</w:t>
      </w:r>
    </w:p>
    <w:p w:rsidR="00BA7443" w:rsidRPr="00BB7EC3" w:rsidRDefault="00BA7443" w:rsidP="00BB7EC3">
      <w:pPr>
        <w:autoSpaceDE w:val="0"/>
        <w:autoSpaceDN w:val="0"/>
        <w:adjustRightInd w:val="0"/>
        <w:contextualSpacing/>
        <w:jc w:val="both"/>
        <w:rPr>
          <w:sz w:val="28"/>
          <w:szCs w:val="28"/>
        </w:rPr>
      </w:pPr>
      <w:r w:rsidRPr="00BB7EC3">
        <w:rPr>
          <w:sz w:val="28"/>
          <w:szCs w:val="28"/>
        </w:rPr>
        <w:t>гражданство - Российская Федерация/____________________________________</w:t>
      </w:r>
    </w:p>
    <w:p w:rsidR="00BA7443" w:rsidRPr="004F6090" w:rsidRDefault="00BA7443" w:rsidP="00BB7EC3">
      <w:pPr>
        <w:autoSpaceDE w:val="0"/>
        <w:autoSpaceDN w:val="0"/>
        <w:adjustRightInd w:val="0"/>
        <w:contextualSpacing/>
        <w:jc w:val="both"/>
        <w:rPr>
          <w:sz w:val="28"/>
          <w:szCs w:val="28"/>
          <w:vertAlign w:val="superscript"/>
        </w:rPr>
      </w:pPr>
      <w:r w:rsidRPr="004F6090">
        <w:rPr>
          <w:sz w:val="28"/>
          <w:szCs w:val="28"/>
          <w:vertAlign w:val="superscript"/>
        </w:rPr>
        <w:t xml:space="preserve">                           </w:t>
      </w:r>
      <w:r w:rsidR="004F6090">
        <w:rPr>
          <w:sz w:val="28"/>
          <w:szCs w:val="28"/>
          <w:vertAlign w:val="superscript"/>
        </w:rPr>
        <w:t xml:space="preserve">                                                                                        </w:t>
      </w:r>
      <w:r w:rsidRPr="004F6090">
        <w:rPr>
          <w:sz w:val="28"/>
          <w:szCs w:val="28"/>
          <w:vertAlign w:val="superscript"/>
        </w:rPr>
        <w:t xml:space="preserve">        (наименование иностранного государства)</w:t>
      </w:r>
    </w:p>
    <w:p w:rsidR="00BA7443" w:rsidRPr="00BB7EC3" w:rsidRDefault="00BA7443" w:rsidP="00BB7EC3">
      <w:pPr>
        <w:autoSpaceDE w:val="0"/>
        <w:autoSpaceDN w:val="0"/>
        <w:adjustRightInd w:val="0"/>
        <w:contextualSpacing/>
        <w:jc w:val="both"/>
        <w:rPr>
          <w:sz w:val="28"/>
          <w:szCs w:val="28"/>
        </w:rPr>
      </w:pPr>
      <w:r w:rsidRPr="00BB7EC3">
        <w:rPr>
          <w:sz w:val="28"/>
          <w:szCs w:val="28"/>
        </w:rPr>
        <w:t>В случае, если документ, удостоверяющий личность, - паспорт гражданина РФ:</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серия, номер - </w:t>
      </w:r>
      <w:r w:rsidR="004F6090">
        <w:rPr>
          <w:sz w:val="28"/>
          <w:szCs w:val="28"/>
        </w:rPr>
        <w:t>________________________________________________________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кем выдан - _________________________________________________________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дата выдачи - </w:t>
      </w:r>
      <w:r w:rsidR="004F6090">
        <w:rPr>
          <w:sz w:val="28"/>
          <w:szCs w:val="28"/>
        </w:rPr>
        <w:t>_______________________________________________________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код подразделения - </w:t>
      </w:r>
      <w:r w:rsidR="004F6090">
        <w:rPr>
          <w:sz w:val="28"/>
          <w:szCs w:val="28"/>
        </w:rPr>
        <w:t>_________________________________________________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дата рождения - </w:t>
      </w:r>
      <w:r w:rsidR="004F6090">
        <w:rPr>
          <w:sz w:val="28"/>
          <w:szCs w:val="28"/>
        </w:rPr>
        <w:t>____________________________________________________</w:t>
      </w:r>
    </w:p>
    <w:p w:rsidR="00BA7443" w:rsidRPr="00BB7EC3" w:rsidRDefault="004F6090" w:rsidP="00BB7EC3">
      <w:pPr>
        <w:autoSpaceDE w:val="0"/>
        <w:autoSpaceDN w:val="0"/>
        <w:adjustRightInd w:val="0"/>
        <w:contextualSpacing/>
        <w:jc w:val="both"/>
        <w:rPr>
          <w:sz w:val="28"/>
          <w:szCs w:val="28"/>
        </w:rPr>
      </w:pPr>
      <w:r>
        <w:rPr>
          <w:sz w:val="28"/>
          <w:szCs w:val="28"/>
        </w:rPr>
        <w:t>место рождения - _____</w:t>
      </w:r>
      <w:r w:rsidR="00BA7443" w:rsidRPr="00BB7EC3">
        <w:rPr>
          <w:sz w:val="28"/>
          <w:szCs w:val="28"/>
        </w:rPr>
        <w:t>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В случае, если документ, удостоверяющий личность, - паспорт гражданина</w:t>
      </w:r>
    </w:p>
    <w:p w:rsidR="00BA7443" w:rsidRPr="00BB7EC3" w:rsidRDefault="00BA7443" w:rsidP="00BB7EC3">
      <w:pPr>
        <w:autoSpaceDE w:val="0"/>
        <w:autoSpaceDN w:val="0"/>
        <w:adjustRightInd w:val="0"/>
        <w:contextualSpacing/>
        <w:jc w:val="both"/>
        <w:rPr>
          <w:sz w:val="28"/>
          <w:szCs w:val="28"/>
        </w:rPr>
      </w:pPr>
      <w:r w:rsidRPr="00BB7EC3">
        <w:rPr>
          <w:sz w:val="28"/>
          <w:szCs w:val="28"/>
        </w:rPr>
        <w:t>иностранного государства:</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дата выдачи - </w:t>
      </w:r>
      <w:r w:rsidR="00980072">
        <w:rPr>
          <w:sz w:val="28"/>
          <w:szCs w:val="28"/>
        </w:rPr>
        <w:t>_________________________________________________________</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дата окончания срока действия - </w:t>
      </w:r>
      <w:r w:rsidR="00980072">
        <w:rPr>
          <w:sz w:val="28"/>
          <w:szCs w:val="28"/>
        </w:rPr>
        <w:t>______________________________________</w:t>
      </w:r>
    </w:p>
    <w:p w:rsidR="00BA7443" w:rsidRPr="00BB7EC3" w:rsidRDefault="00BA7443" w:rsidP="00980072">
      <w:pPr>
        <w:autoSpaceDE w:val="0"/>
        <w:autoSpaceDN w:val="0"/>
        <w:adjustRightInd w:val="0"/>
        <w:ind w:firstLine="709"/>
        <w:contextualSpacing/>
        <w:jc w:val="both"/>
        <w:rPr>
          <w:sz w:val="28"/>
          <w:szCs w:val="28"/>
        </w:rPr>
      </w:pPr>
      <w:r w:rsidRPr="00BB7EC3">
        <w:rPr>
          <w:sz w:val="28"/>
          <w:szCs w:val="28"/>
        </w:rPr>
        <w:t>4. Прошу информировать меня о ходе исполнения услуги (получения</w:t>
      </w:r>
      <w:r w:rsidR="00A40817" w:rsidRPr="00BB7EC3">
        <w:rPr>
          <w:sz w:val="28"/>
          <w:szCs w:val="28"/>
        </w:rPr>
        <w:t xml:space="preserve"> результата услуги) через</w:t>
      </w:r>
      <w:r w:rsidRPr="00BB7EC3">
        <w:rPr>
          <w:sz w:val="28"/>
          <w:szCs w:val="28"/>
        </w:rPr>
        <w:t xml:space="preserve"> единый личный кабинет интернет-порт</w:t>
      </w:r>
      <w:r w:rsidR="00A40817" w:rsidRPr="00BB7EC3">
        <w:rPr>
          <w:sz w:val="28"/>
          <w:szCs w:val="28"/>
        </w:rPr>
        <w:t xml:space="preserve">ала </w:t>
      </w:r>
      <w:r w:rsidRPr="00BB7EC3">
        <w:rPr>
          <w:sz w:val="28"/>
          <w:szCs w:val="28"/>
        </w:rPr>
        <w:t xml:space="preserve">www.gosuslugi.ru (для     </w:t>
      </w:r>
      <w:r w:rsidR="00A40817" w:rsidRPr="00BB7EC3">
        <w:rPr>
          <w:sz w:val="28"/>
          <w:szCs w:val="28"/>
        </w:rPr>
        <w:t>заявителей, зарегистрированных</w:t>
      </w:r>
      <w:r w:rsidRPr="00BB7EC3">
        <w:rPr>
          <w:sz w:val="28"/>
          <w:szCs w:val="28"/>
        </w:rPr>
        <w:t xml:space="preserve"> в ЕСИА)</w:t>
      </w:r>
    </w:p>
    <w:p w:rsidR="00BA7443" w:rsidRPr="00BB7EC3" w:rsidRDefault="00BA7443" w:rsidP="00BB7EC3">
      <w:pPr>
        <w:autoSpaceDE w:val="0"/>
        <w:autoSpaceDN w:val="0"/>
        <w:adjustRightInd w:val="0"/>
        <w:contextualSpacing/>
        <w:jc w:val="both"/>
        <w:rPr>
          <w:sz w:val="28"/>
          <w:szCs w:val="28"/>
        </w:rPr>
      </w:pPr>
      <w:r w:rsidRPr="00BB7EC3">
        <w:rPr>
          <w:sz w:val="28"/>
          <w:szCs w:val="28"/>
        </w:rPr>
        <w:t xml:space="preserve">СНИЛС </w:t>
      </w:r>
      <w:r w:rsidR="00980072">
        <w:rPr>
          <w:sz w:val="28"/>
          <w:szCs w:val="28"/>
        </w:rPr>
        <w:t>_____________________________________________________________</w:t>
      </w:r>
    </w:p>
    <w:p w:rsidR="00BA7443" w:rsidRPr="00980072" w:rsidRDefault="007510C7" w:rsidP="00BB7EC3">
      <w:pPr>
        <w:autoSpaceDE w:val="0"/>
        <w:autoSpaceDN w:val="0"/>
        <w:adjustRightInd w:val="0"/>
        <w:contextualSpacing/>
        <w:jc w:val="both"/>
        <w:rPr>
          <w:sz w:val="28"/>
          <w:szCs w:val="28"/>
          <w:vertAlign w:val="superscript"/>
        </w:rPr>
      </w:pPr>
      <w:r w:rsidRPr="007510C7">
        <w:rPr>
          <w:noProof/>
          <w:sz w:val="28"/>
          <w:szCs w:val="28"/>
        </w:rPr>
        <w:pict>
          <v:rect id="_x0000_s1033" style="position:absolute;left:0;text-align:left;margin-left:71.7pt;margin-top:14.9pt;width:17.25pt;height:16.5pt;z-index:251664384"/>
        </w:pict>
      </w:r>
      <w:r w:rsidRPr="007510C7">
        <w:rPr>
          <w:noProof/>
          <w:sz w:val="28"/>
          <w:szCs w:val="28"/>
        </w:rPr>
        <w:pict>
          <v:rect id="_x0000_s1032" style="position:absolute;left:0;text-align:left;margin-left:-2.55pt;margin-top:14.9pt;width:17.25pt;height:16.5pt;z-index:251663360"/>
        </w:pict>
      </w:r>
      <w:r w:rsidR="00BA7443" w:rsidRPr="00980072">
        <w:rPr>
          <w:sz w:val="28"/>
          <w:szCs w:val="28"/>
          <w:vertAlign w:val="superscript"/>
        </w:rPr>
        <w:t xml:space="preserve">    (отметьте только один вариант)</w:t>
      </w:r>
    </w:p>
    <w:p w:rsidR="00BA7443" w:rsidRPr="00BB7EC3" w:rsidRDefault="00980072" w:rsidP="00BB7EC3">
      <w:pPr>
        <w:autoSpaceDE w:val="0"/>
        <w:autoSpaceDN w:val="0"/>
        <w:adjustRightInd w:val="0"/>
        <w:contextualSpacing/>
        <w:jc w:val="both"/>
        <w:rPr>
          <w:sz w:val="28"/>
          <w:szCs w:val="28"/>
        </w:rPr>
      </w:pPr>
      <w:r>
        <w:rPr>
          <w:sz w:val="28"/>
          <w:szCs w:val="28"/>
        </w:rPr>
        <w:t xml:space="preserve">     ДА             </w:t>
      </w:r>
      <w:r w:rsidR="00BA7443" w:rsidRPr="00BB7EC3">
        <w:rPr>
          <w:sz w:val="28"/>
          <w:szCs w:val="28"/>
        </w:rPr>
        <w:t xml:space="preserve"> НЕТ</w:t>
      </w:r>
    </w:p>
    <w:p w:rsidR="00BA7443" w:rsidRPr="00BB7EC3" w:rsidRDefault="00BA7443" w:rsidP="00BB7EC3">
      <w:pPr>
        <w:ind w:firstLine="708"/>
        <w:jc w:val="both"/>
        <w:rPr>
          <w:sz w:val="28"/>
          <w:szCs w:val="28"/>
        </w:rPr>
      </w:pPr>
      <w:r w:rsidRPr="00BB7EC3">
        <w:rPr>
          <w:sz w:val="28"/>
          <w:szCs w:val="28"/>
        </w:rPr>
        <w:t>Заявитель:</w:t>
      </w:r>
    </w:p>
    <w:tbl>
      <w:tblPr>
        <w:tblW w:w="0" w:type="auto"/>
        <w:tblLook w:val="04A0"/>
      </w:tblPr>
      <w:tblGrid>
        <w:gridCol w:w="3478"/>
        <w:gridCol w:w="408"/>
        <w:gridCol w:w="2425"/>
        <w:gridCol w:w="538"/>
        <w:gridCol w:w="3056"/>
      </w:tblGrid>
      <w:tr w:rsidR="00BA7443" w:rsidRPr="00BB7EC3" w:rsidTr="00BA7443">
        <w:tc>
          <w:tcPr>
            <w:tcW w:w="3509" w:type="dxa"/>
            <w:tcBorders>
              <w:bottom w:val="single" w:sz="4" w:space="0" w:color="auto"/>
            </w:tcBorders>
            <w:shd w:val="clear" w:color="auto" w:fill="auto"/>
          </w:tcPr>
          <w:p w:rsidR="00BA7443" w:rsidRPr="00BB7EC3" w:rsidRDefault="00BA7443" w:rsidP="00BB7EC3">
            <w:pPr>
              <w:jc w:val="both"/>
              <w:rPr>
                <w:sz w:val="28"/>
                <w:szCs w:val="28"/>
              </w:rPr>
            </w:pPr>
          </w:p>
        </w:tc>
        <w:tc>
          <w:tcPr>
            <w:tcW w:w="411" w:type="dxa"/>
            <w:shd w:val="clear" w:color="auto" w:fill="auto"/>
          </w:tcPr>
          <w:p w:rsidR="00BA7443" w:rsidRPr="00BB7EC3" w:rsidRDefault="00BA7443" w:rsidP="00BB7EC3">
            <w:pPr>
              <w:jc w:val="both"/>
              <w:rPr>
                <w:sz w:val="28"/>
                <w:szCs w:val="28"/>
              </w:rPr>
            </w:pPr>
          </w:p>
        </w:tc>
        <w:tc>
          <w:tcPr>
            <w:tcW w:w="2448" w:type="dxa"/>
            <w:tcBorders>
              <w:bottom w:val="single" w:sz="4" w:space="0" w:color="auto"/>
            </w:tcBorders>
            <w:shd w:val="clear" w:color="auto" w:fill="auto"/>
          </w:tcPr>
          <w:p w:rsidR="00BA7443" w:rsidRPr="00BB7EC3" w:rsidRDefault="00BA7443" w:rsidP="00BB7EC3">
            <w:pPr>
              <w:jc w:val="both"/>
              <w:rPr>
                <w:sz w:val="28"/>
                <w:szCs w:val="28"/>
              </w:rPr>
            </w:pPr>
          </w:p>
        </w:tc>
        <w:tc>
          <w:tcPr>
            <w:tcW w:w="543" w:type="dxa"/>
            <w:shd w:val="clear" w:color="auto" w:fill="auto"/>
          </w:tcPr>
          <w:p w:rsidR="00BA7443" w:rsidRPr="00BB7EC3" w:rsidRDefault="00BA7443" w:rsidP="00BB7EC3">
            <w:pPr>
              <w:jc w:val="both"/>
              <w:rPr>
                <w:sz w:val="28"/>
                <w:szCs w:val="28"/>
              </w:rPr>
            </w:pPr>
          </w:p>
        </w:tc>
        <w:tc>
          <w:tcPr>
            <w:tcW w:w="3086" w:type="dxa"/>
            <w:tcBorders>
              <w:bottom w:val="single" w:sz="4" w:space="0" w:color="auto"/>
            </w:tcBorders>
            <w:shd w:val="clear" w:color="auto" w:fill="auto"/>
          </w:tcPr>
          <w:p w:rsidR="00BA7443" w:rsidRPr="00BB7EC3" w:rsidRDefault="00BA7443" w:rsidP="00BB7EC3">
            <w:pPr>
              <w:jc w:val="both"/>
              <w:rPr>
                <w:sz w:val="28"/>
                <w:szCs w:val="28"/>
              </w:rPr>
            </w:pPr>
          </w:p>
        </w:tc>
      </w:tr>
      <w:tr w:rsidR="00BA7443" w:rsidRPr="00980072" w:rsidTr="00BA7443">
        <w:tc>
          <w:tcPr>
            <w:tcW w:w="3509" w:type="dxa"/>
            <w:tcBorders>
              <w:top w:val="single" w:sz="4" w:space="0" w:color="auto"/>
            </w:tcBorders>
            <w:shd w:val="clear" w:color="auto" w:fill="auto"/>
          </w:tcPr>
          <w:p w:rsidR="00BA7443" w:rsidRPr="00980072" w:rsidRDefault="00BA7443" w:rsidP="00BB7EC3">
            <w:pPr>
              <w:jc w:val="center"/>
              <w:rPr>
                <w:sz w:val="28"/>
                <w:szCs w:val="28"/>
                <w:vertAlign w:val="superscript"/>
              </w:rPr>
            </w:pPr>
            <w:r w:rsidRPr="00980072">
              <w:rPr>
                <w:sz w:val="28"/>
                <w:szCs w:val="28"/>
                <w:vertAlign w:val="superscript"/>
              </w:rPr>
              <w:t>(наименование должности руководителя для юридического лица)</w:t>
            </w:r>
          </w:p>
        </w:tc>
        <w:tc>
          <w:tcPr>
            <w:tcW w:w="411" w:type="dxa"/>
            <w:shd w:val="clear" w:color="auto" w:fill="auto"/>
          </w:tcPr>
          <w:p w:rsidR="00BA7443" w:rsidRPr="00980072" w:rsidRDefault="00BA7443" w:rsidP="00BB7EC3">
            <w:pPr>
              <w:jc w:val="center"/>
              <w:rPr>
                <w:sz w:val="28"/>
                <w:szCs w:val="28"/>
                <w:vertAlign w:val="superscript"/>
              </w:rPr>
            </w:pPr>
          </w:p>
        </w:tc>
        <w:tc>
          <w:tcPr>
            <w:tcW w:w="2448" w:type="dxa"/>
            <w:tcBorders>
              <w:top w:val="single" w:sz="4" w:space="0" w:color="auto"/>
            </w:tcBorders>
            <w:shd w:val="clear" w:color="auto" w:fill="auto"/>
          </w:tcPr>
          <w:p w:rsidR="00BA7443" w:rsidRPr="00980072" w:rsidRDefault="00BA7443" w:rsidP="00BB7EC3">
            <w:pPr>
              <w:jc w:val="center"/>
              <w:rPr>
                <w:sz w:val="28"/>
                <w:szCs w:val="28"/>
                <w:vertAlign w:val="superscript"/>
              </w:rPr>
            </w:pPr>
            <w:r w:rsidRPr="00980072">
              <w:rPr>
                <w:sz w:val="28"/>
                <w:szCs w:val="28"/>
                <w:vertAlign w:val="superscript"/>
              </w:rPr>
              <w:t>(личная подпись)</w:t>
            </w:r>
          </w:p>
        </w:tc>
        <w:tc>
          <w:tcPr>
            <w:tcW w:w="543" w:type="dxa"/>
            <w:shd w:val="clear" w:color="auto" w:fill="auto"/>
          </w:tcPr>
          <w:p w:rsidR="00BA7443" w:rsidRPr="00980072" w:rsidRDefault="00BA7443" w:rsidP="00BB7EC3">
            <w:pPr>
              <w:jc w:val="center"/>
              <w:rPr>
                <w:sz w:val="28"/>
                <w:szCs w:val="28"/>
                <w:vertAlign w:val="superscript"/>
              </w:rPr>
            </w:pPr>
          </w:p>
        </w:tc>
        <w:tc>
          <w:tcPr>
            <w:tcW w:w="3086" w:type="dxa"/>
            <w:tcBorders>
              <w:top w:val="single" w:sz="4" w:space="0" w:color="auto"/>
            </w:tcBorders>
            <w:shd w:val="clear" w:color="auto" w:fill="auto"/>
          </w:tcPr>
          <w:p w:rsidR="00BA7443" w:rsidRPr="00980072" w:rsidRDefault="00BA7443" w:rsidP="00BB7EC3">
            <w:pPr>
              <w:jc w:val="center"/>
              <w:rPr>
                <w:sz w:val="28"/>
                <w:szCs w:val="28"/>
                <w:vertAlign w:val="superscript"/>
              </w:rPr>
            </w:pPr>
            <w:r w:rsidRPr="00980072">
              <w:rPr>
                <w:sz w:val="28"/>
                <w:szCs w:val="28"/>
                <w:vertAlign w:val="superscript"/>
              </w:rPr>
              <w:t>(фамилия и инициалы)</w:t>
            </w:r>
          </w:p>
        </w:tc>
      </w:tr>
    </w:tbl>
    <w:p w:rsidR="00BA7443" w:rsidRPr="00BB7EC3" w:rsidRDefault="00980072" w:rsidP="00BB7EC3">
      <w:pPr>
        <w:jc w:val="both"/>
        <w:rPr>
          <w:sz w:val="28"/>
          <w:szCs w:val="28"/>
        </w:rPr>
      </w:pPr>
      <w:r>
        <w:rPr>
          <w:sz w:val="28"/>
          <w:szCs w:val="28"/>
        </w:rPr>
        <w:t>М.П.</w:t>
      </w:r>
    </w:p>
    <w:p w:rsidR="00FC7BDC" w:rsidRPr="00BB7EC3" w:rsidRDefault="00980072" w:rsidP="00BB7EC3">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sidR="00BA7443" w:rsidRPr="00BB7EC3">
        <w:rPr>
          <w:sz w:val="28"/>
          <w:szCs w:val="28"/>
        </w:rPr>
        <w:t>«____» ___________ 20___ г.</w:t>
      </w:r>
    </w:p>
    <w:p w:rsidR="00BA7443" w:rsidRPr="00BB7EC3" w:rsidRDefault="00BA7443" w:rsidP="00BB7EC3">
      <w:pPr>
        <w:jc w:val="both"/>
        <w:rPr>
          <w:sz w:val="28"/>
          <w:szCs w:val="28"/>
        </w:rPr>
      </w:pPr>
      <w:r w:rsidRPr="00BB7EC3">
        <w:rPr>
          <w:sz w:val="28"/>
          <w:szCs w:val="28"/>
        </w:rPr>
        <w:t>Должностное лицо,</w:t>
      </w:r>
    </w:p>
    <w:p w:rsidR="00BA7443" w:rsidRPr="00BB7EC3" w:rsidRDefault="00BA7443" w:rsidP="00BB7EC3">
      <w:pPr>
        <w:pStyle w:val="ConsPlusNormal"/>
        <w:jc w:val="both"/>
        <w:outlineLvl w:val="1"/>
        <w:rPr>
          <w:rFonts w:ascii="Times New Roman" w:hAnsi="Times New Roman" w:cs="Times New Roman"/>
          <w:sz w:val="28"/>
          <w:szCs w:val="28"/>
        </w:rPr>
      </w:pPr>
      <w:r w:rsidRPr="00BB7EC3">
        <w:rPr>
          <w:rFonts w:ascii="Times New Roman" w:hAnsi="Times New Roman" w:cs="Times New Roman"/>
          <w:sz w:val="28"/>
          <w:szCs w:val="28"/>
        </w:rPr>
        <w:t>принявшее д</w:t>
      </w:r>
      <w:r w:rsidR="00980072">
        <w:rPr>
          <w:rFonts w:ascii="Times New Roman" w:hAnsi="Times New Roman" w:cs="Times New Roman"/>
          <w:sz w:val="28"/>
          <w:szCs w:val="28"/>
        </w:rPr>
        <w:t>окументы</w:t>
      </w:r>
    </w:p>
    <w:p w:rsidR="00BA7443" w:rsidRPr="00BB7EC3" w:rsidRDefault="00980072" w:rsidP="00BB7EC3">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___________________________</w:t>
      </w:r>
      <w:r w:rsidR="00BA7443" w:rsidRPr="00BB7EC3">
        <w:rPr>
          <w:rFonts w:ascii="Times New Roman" w:hAnsi="Times New Roman" w:cs="Times New Roman"/>
          <w:sz w:val="28"/>
          <w:szCs w:val="28"/>
        </w:rPr>
        <w:t>__________                      _________________</w:t>
      </w:r>
    </w:p>
    <w:p w:rsidR="00BA7443" w:rsidRPr="00980072" w:rsidRDefault="00BA7443" w:rsidP="00BB7EC3">
      <w:pPr>
        <w:autoSpaceDE w:val="0"/>
        <w:autoSpaceDN w:val="0"/>
        <w:adjustRightInd w:val="0"/>
        <w:contextualSpacing/>
        <w:jc w:val="both"/>
        <w:rPr>
          <w:sz w:val="28"/>
          <w:szCs w:val="28"/>
          <w:vertAlign w:val="superscript"/>
        </w:rPr>
      </w:pPr>
      <w:r w:rsidRPr="00980072">
        <w:rPr>
          <w:sz w:val="28"/>
          <w:szCs w:val="28"/>
          <w:vertAlign w:val="superscript"/>
        </w:rPr>
        <w:t xml:space="preserve">   (фамилия и инициалы)                                                                  </w:t>
      </w:r>
      <w:r w:rsidR="00980072">
        <w:rPr>
          <w:sz w:val="28"/>
          <w:szCs w:val="28"/>
          <w:vertAlign w:val="superscript"/>
        </w:rPr>
        <w:t xml:space="preserve">                                                        </w:t>
      </w:r>
      <w:r w:rsidRPr="00980072">
        <w:rPr>
          <w:sz w:val="28"/>
          <w:szCs w:val="28"/>
          <w:vertAlign w:val="superscript"/>
        </w:rPr>
        <w:t xml:space="preserve">                      (подпись)    </w:t>
      </w:r>
    </w:p>
    <w:p w:rsidR="00F72B34" w:rsidRPr="00BB7EC3" w:rsidRDefault="00F72B34" w:rsidP="00BB7EC3">
      <w:pPr>
        <w:autoSpaceDE w:val="0"/>
        <w:autoSpaceDN w:val="0"/>
        <w:adjustRightInd w:val="0"/>
        <w:contextualSpacing/>
        <w:jc w:val="both"/>
        <w:rPr>
          <w:sz w:val="28"/>
          <w:szCs w:val="28"/>
        </w:rPr>
      </w:pPr>
    </w:p>
    <w:p w:rsidR="00F72B34" w:rsidRPr="00BB7EC3" w:rsidRDefault="00F72B34" w:rsidP="00BB7EC3">
      <w:pPr>
        <w:autoSpaceDE w:val="0"/>
        <w:autoSpaceDN w:val="0"/>
        <w:adjustRightInd w:val="0"/>
        <w:contextualSpacing/>
        <w:jc w:val="both"/>
        <w:rPr>
          <w:sz w:val="28"/>
          <w:szCs w:val="28"/>
        </w:rPr>
      </w:pPr>
    </w:p>
    <w:p w:rsidR="00F72B34" w:rsidRPr="00BB7EC3" w:rsidRDefault="00F72B34" w:rsidP="00BB7EC3">
      <w:pPr>
        <w:autoSpaceDE w:val="0"/>
        <w:autoSpaceDN w:val="0"/>
        <w:adjustRightInd w:val="0"/>
        <w:contextualSpacing/>
        <w:jc w:val="both"/>
        <w:rPr>
          <w:sz w:val="28"/>
          <w:szCs w:val="28"/>
        </w:rPr>
      </w:pPr>
    </w:p>
    <w:p w:rsidR="00980072" w:rsidRDefault="00F72B34" w:rsidP="00980072">
      <w:pPr>
        <w:ind w:left="5529"/>
        <w:jc w:val="right"/>
        <w:rPr>
          <w:rStyle w:val="a6"/>
          <w:b w:val="0"/>
          <w:color w:val="000000"/>
          <w:sz w:val="28"/>
          <w:szCs w:val="28"/>
        </w:rPr>
      </w:pPr>
      <w:r w:rsidRPr="00980072">
        <w:rPr>
          <w:rStyle w:val="a6"/>
          <w:b w:val="0"/>
          <w:color w:val="000000"/>
          <w:sz w:val="28"/>
          <w:szCs w:val="28"/>
        </w:rPr>
        <w:lastRenderedPageBreak/>
        <w:t>Приложение № 2</w:t>
      </w:r>
    </w:p>
    <w:p w:rsidR="00F72B34" w:rsidRDefault="00980072" w:rsidP="00980072">
      <w:pPr>
        <w:ind w:left="5529"/>
        <w:jc w:val="right"/>
        <w:rPr>
          <w:rStyle w:val="a4"/>
          <w:color w:val="000000"/>
          <w:sz w:val="28"/>
          <w:szCs w:val="28"/>
        </w:rPr>
      </w:pPr>
      <w:r w:rsidRPr="00980072">
        <w:rPr>
          <w:rStyle w:val="a6"/>
          <w:b w:val="0"/>
          <w:color w:val="000000"/>
          <w:sz w:val="28"/>
          <w:szCs w:val="28"/>
        </w:rPr>
        <w:t>к</w:t>
      </w:r>
      <w:r w:rsidR="00F72B34" w:rsidRPr="00980072">
        <w:rPr>
          <w:rStyle w:val="a6"/>
          <w:b w:val="0"/>
          <w:color w:val="000000"/>
          <w:sz w:val="28"/>
          <w:szCs w:val="28"/>
        </w:rPr>
        <w:t xml:space="preserve"> </w:t>
      </w:r>
      <w:r w:rsidR="00F72B34" w:rsidRPr="00980072">
        <w:rPr>
          <w:rStyle w:val="a4"/>
          <w:color w:val="000000"/>
          <w:sz w:val="28"/>
          <w:szCs w:val="28"/>
        </w:rPr>
        <w:t>Административному регламенту</w:t>
      </w:r>
    </w:p>
    <w:p w:rsidR="00980072" w:rsidRPr="00BB7EC3" w:rsidRDefault="00980072" w:rsidP="00980072">
      <w:pPr>
        <w:ind w:left="5529"/>
        <w:jc w:val="right"/>
        <w:rPr>
          <w:sz w:val="28"/>
          <w:szCs w:val="28"/>
        </w:rPr>
      </w:pPr>
    </w:p>
    <w:p w:rsidR="00F72B34" w:rsidRPr="00BB7EC3" w:rsidRDefault="00F72B34" w:rsidP="00BB7EC3">
      <w:pPr>
        <w:pStyle w:val="1"/>
        <w:spacing w:before="0" w:after="0"/>
        <w:rPr>
          <w:rFonts w:ascii="Times New Roman" w:hAnsi="Times New Roman" w:cs="Times New Roman"/>
          <w:b w:val="0"/>
          <w:sz w:val="28"/>
          <w:szCs w:val="28"/>
        </w:rPr>
      </w:pPr>
      <w:r w:rsidRPr="00BB7EC3">
        <w:rPr>
          <w:rFonts w:ascii="Times New Roman" w:hAnsi="Times New Roman" w:cs="Times New Roman"/>
          <w:b w:val="0"/>
          <w:sz w:val="28"/>
          <w:szCs w:val="28"/>
        </w:rPr>
        <w:t>Перечень</w:t>
      </w:r>
      <w:r w:rsidRPr="00BB7EC3">
        <w:rPr>
          <w:rFonts w:ascii="Times New Roman" w:hAnsi="Times New Roman" w:cs="Times New Roman"/>
          <w:b w:val="0"/>
          <w:sz w:val="28"/>
          <w:szCs w:val="28"/>
        </w:rPr>
        <w:br/>
        <w:t>признаков заявителя, представителя заявителя</w:t>
      </w:r>
    </w:p>
    <w:p w:rsidR="00F72B34" w:rsidRPr="00BB7EC3" w:rsidRDefault="00F72B34" w:rsidP="00BB7EC3">
      <w:pPr>
        <w:rPr>
          <w:sz w:val="28"/>
          <w:szCs w:val="28"/>
        </w:rPr>
      </w:pPr>
    </w:p>
    <w:tbl>
      <w:tblPr>
        <w:tblW w:w="0" w:type="auto"/>
        <w:tblInd w:w="-318" w:type="dxa"/>
        <w:tblLayout w:type="fixed"/>
        <w:tblLook w:val="0000"/>
      </w:tblPr>
      <w:tblGrid>
        <w:gridCol w:w="2946"/>
        <w:gridCol w:w="7119"/>
      </w:tblGrid>
      <w:tr w:rsidR="00F72B34" w:rsidRPr="00BB7EC3" w:rsidTr="00980072">
        <w:tc>
          <w:tcPr>
            <w:tcW w:w="2946" w:type="dxa"/>
            <w:tcBorders>
              <w:top w:val="single" w:sz="4" w:space="0" w:color="000000"/>
              <w:left w:val="single" w:sz="4" w:space="0" w:color="000000"/>
              <w:bottom w:val="single" w:sz="4" w:space="0" w:color="000000"/>
            </w:tcBorders>
            <w:shd w:val="clear" w:color="auto" w:fill="auto"/>
          </w:tcPr>
          <w:p w:rsidR="00F72B34" w:rsidRPr="00BB7EC3" w:rsidRDefault="00F72B34" w:rsidP="00BB7EC3">
            <w:pPr>
              <w:pStyle w:val="a7"/>
              <w:jc w:val="center"/>
              <w:rPr>
                <w:rFonts w:ascii="Times New Roman" w:hAnsi="Times New Roman" w:cs="Times New Roman"/>
                <w:sz w:val="28"/>
                <w:szCs w:val="28"/>
              </w:rPr>
            </w:pPr>
            <w:r w:rsidRPr="00BB7EC3">
              <w:rPr>
                <w:rFonts w:ascii="Times New Roman" w:hAnsi="Times New Roman" w:cs="Times New Roman"/>
                <w:sz w:val="28"/>
                <w:szCs w:val="28"/>
              </w:rPr>
              <w:t>Признак заявителя,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72B34" w:rsidRPr="00BB7EC3" w:rsidRDefault="00F72B34" w:rsidP="00BB7EC3">
            <w:pPr>
              <w:pStyle w:val="a7"/>
              <w:jc w:val="center"/>
              <w:rPr>
                <w:rFonts w:ascii="Times New Roman" w:hAnsi="Times New Roman" w:cs="Times New Roman"/>
                <w:sz w:val="28"/>
                <w:szCs w:val="28"/>
              </w:rPr>
            </w:pPr>
            <w:r w:rsidRPr="00BB7EC3">
              <w:rPr>
                <w:rFonts w:ascii="Times New Roman" w:hAnsi="Times New Roman" w:cs="Times New Roman"/>
                <w:sz w:val="28"/>
                <w:szCs w:val="28"/>
              </w:rPr>
              <w:t>Значения признака заявителя, представителя заявителя</w:t>
            </w:r>
          </w:p>
        </w:tc>
      </w:tr>
      <w:tr w:rsidR="00F72B34" w:rsidRPr="00BB7EC3" w:rsidTr="00980072">
        <w:tc>
          <w:tcPr>
            <w:tcW w:w="2946" w:type="dxa"/>
            <w:tcBorders>
              <w:top w:val="single" w:sz="4" w:space="0" w:color="000000"/>
              <w:left w:val="single" w:sz="4" w:space="0" w:color="000000"/>
              <w:bottom w:val="single" w:sz="4" w:space="0" w:color="000000"/>
            </w:tcBorders>
            <w:shd w:val="clear" w:color="auto" w:fill="auto"/>
          </w:tcPr>
          <w:p w:rsidR="00F72B34" w:rsidRPr="00BB7EC3" w:rsidRDefault="00F72B34" w:rsidP="00BB7EC3">
            <w:pPr>
              <w:pStyle w:val="a8"/>
              <w:rPr>
                <w:rFonts w:ascii="Times New Roman" w:hAnsi="Times New Roman" w:cs="Times New Roman"/>
                <w:sz w:val="28"/>
                <w:szCs w:val="28"/>
              </w:rPr>
            </w:pPr>
            <w:r w:rsidRPr="00BB7EC3">
              <w:rPr>
                <w:rFonts w:ascii="Times New Roman" w:hAnsi="Times New Roman" w:cs="Times New Roman"/>
                <w:sz w:val="28"/>
                <w:szCs w:val="28"/>
              </w:rPr>
              <w:t>Статус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72B34" w:rsidRPr="00BB7EC3" w:rsidRDefault="00F72B34" w:rsidP="00BB7EC3">
            <w:pPr>
              <w:pStyle w:val="a8"/>
              <w:rPr>
                <w:rFonts w:ascii="Times New Roman" w:hAnsi="Times New Roman" w:cs="Times New Roman"/>
                <w:sz w:val="28"/>
                <w:szCs w:val="28"/>
              </w:rPr>
            </w:pPr>
            <w:r w:rsidRPr="00BB7EC3">
              <w:rPr>
                <w:rFonts w:ascii="Times New Roman" w:hAnsi="Times New Roman" w:cs="Times New Roman"/>
                <w:sz w:val="28"/>
                <w:szCs w:val="28"/>
              </w:rPr>
              <w:t xml:space="preserve">физические или юридические лица, обратившиеся за предоставлением </w:t>
            </w:r>
            <w:r w:rsidR="00BC0EB2" w:rsidRPr="00BB7EC3">
              <w:rPr>
                <w:rFonts w:ascii="Times New Roman" w:hAnsi="Times New Roman" w:cs="Times New Roman"/>
                <w:sz w:val="28"/>
                <w:szCs w:val="28"/>
              </w:rPr>
              <w:t>муниципальной</w:t>
            </w:r>
            <w:r w:rsidRPr="00BB7EC3">
              <w:rPr>
                <w:rFonts w:ascii="Times New Roman" w:hAnsi="Times New Roman" w:cs="Times New Roman"/>
                <w:sz w:val="28"/>
                <w:szCs w:val="28"/>
              </w:rPr>
              <w:t xml:space="preserve"> услуги </w:t>
            </w:r>
          </w:p>
        </w:tc>
      </w:tr>
      <w:tr w:rsidR="00F72B34" w:rsidRPr="00BB7EC3" w:rsidTr="00980072">
        <w:tc>
          <w:tcPr>
            <w:tcW w:w="2946" w:type="dxa"/>
            <w:tcBorders>
              <w:top w:val="single" w:sz="4" w:space="0" w:color="000000"/>
              <w:left w:val="single" w:sz="4" w:space="0" w:color="000000"/>
              <w:bottom w:val="single" w:sz="4" w:space="0" w:color="000000"/>
            </w:tcBorders>
            <w:shd w:val="clear" w:color="auto" w:fill="auto"/>
          </w:tcPr>
          <w:p w:rsidR="00F72B34" w:rsidRPr="00BB7EC3" w:rsidRDefault="00F72B34" w:rsidP="00BB7EC3">
            <w:pPr>
              <w:pStyle w:val="a8"/>
              <w:rPr>
                <w:rFonts w:ascii="Times New Roman" w:hAnsi="Times New Roman" w:cs="Times New Roman"/>
                <w:sz w:val="28"/>
                <w:szCs w:val="28"/>
              </w:rPr>
            </w:pPr>
            <w:r w:rsidRPr="00BB7EC3">
              <w:rPr>
                <w:rFonts w:ascii="Times New Roman" w:hAnsi="Times New Roman" w:cs="Times New Roman"/>
                <w:sz w:val="28"/>
                <w:szCs w:val="28"/>
              </w:rPr>
              <w:t>Статус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72B34" w:rsidRPr="00BB7EC3" w:rsidRDefault="00F72B34" w:rsidP="00BB7EC3">
            <w:pPr>
              <w:pStyle w:val="a8"/>
              <w:rPr>
                <w:rFonts w:ascii="Times New Roman" w:hAnsi="Times New Roman" w:cs="Times New Roman"/>
                <w:sz w:val="28"/>
                <w:szCs w:val="28"/>
              </w:rPr>
            </w:pPr>
            <w:r w:rsidRPr="00BB7EC3">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BB7EC3" w:rsidRDefault="00F72B34" w:rsidP="00BB7EC3">
      <w:pPr>
        <w:autoSpaceDE w:val="0"/>
        <w:autoSpaceDN w:val="0"/>
        <w:adjustRightInd w:val="0"/>
        <w:contextualSpacing/>
        <w:jc w:val="both"/>
        <w:rPr>
          <w:sz w:val="28"/>
          <w:szCs w:val="28"/>
        </w:rPr>
      </w:pPr>
    </w:p>
    <w:sectPr w:rsidR="00F72B34" w:rsidRPr="00BB7EC3" w:rsidSect="00BB7EC3">
      <w:pgSz w:w="12240" w:h="15840" w:code="1"/>
      <w:pgMar w:top="1134" w:right="850" w:bottom="1134" w:left="1701"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01" w:rsidRDefault="00783B01" w:rsidP="0050487B">
      <w:r>
        <w:separator/>
      </w:r>
    </w:p>
  </w:endnote>
  <w:endnote w:type="continuationSeparator" w:id="1">
    <w:p w:rsidR="00783B01" w:rsidRDefault="00783B01" w:rsidP="00504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01" w:rsidRDefault="00783B01" w:rsidP="0050487B">
      <w:r>
        <w:separator/>
      </w:r>
    </w:p>
  </w:footnote>
  <w:footnote w:type="continuationSeparator" w:id="1">
    <w:p w:rsidR="00783B01" w:rsidRDefault="00783B01" w:rsidP="00504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1FCA"/>
    <w:rsid w:val="000017C4"/>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74BE4"/>
    <w:rsid w:val="00290837"/>
    <w:rsid w:val="002A6225"/>
    <w:rsid w:val="002C17C2"/>
    <w:rsid w:val="002C40D6"/>
    <w:rsid w:val="002D08B8"/>
    <w:rsid w:val="00312596"/>
    <w:rsid w:val="00312AE0"/>
    <w:rsid w:val="00327D51"/>
    <w:rsid w:val="00333B2C"/>
    <w:rsid w:val="00352709"/>
    <w:rsid w:val="00353B3C"/>
    <w:rsid w:val="0037594A"/>
    <w:rsid w:val="003838CA"/>
    <w:rsid w:val="00397AF9"/>
    <w:rsid w:val="003B0FC3"/>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4F6090"/>
    <w:rsid w:val="0050487B"/>
    <w:rsid w:val="00524901"/>
    <w:rsid w:val="0053129D"/>
    <w:rsid w:val="00541952"/>
    <w:rsid w:val="00547045"/>
    <w:rsid w:val="0055327B"/>
    <w:rsid w:val="00553E56"/>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6D2B78"/>
    <w:rsid w:val="007510C7"/>
    <w:rsid w:val="00756479"/>
    <w:rsid w:val="00783B01"/>
    <w:rsid w:val="00786BF8"/>
    <w:rsid w:val="007A3175"/>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050E"/>
    <w:rsid w:val="00937455"/>
    <w:rsid w:val="00946404"/>
    <w:rsid w:val="00954898"/>
    <w:rsid w:val="00980072"/>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B24D9"/>
    <w:rsid w:val="00AC01F6"/>
    <w:rsid w:val="00AF7164"/>
    <w:rsid w:val="00AF79B1"/>
    <w:rsid w:val="00B04134"/>
    <w:rsid w:val="00B049D1"/>
    <w:rsid w:val="00B04EAA"/>
    <w:rsid w:val="00B065BE"/>
    <w:rsid w:val="00B14CD1"/>
    <w:rsid w:val="00B303AD"/>
    <w:rsid w:val="00B5497D"/>
    <w:rsid w:val="00B7073A"/>
    <w:rsid w:val="00B97CF0"/>
    <w:rsid w:val="00BA7443"/>
    <w:rsid w:val="00BB11C6"/>
    <w:rsid w:val="00BB7EC3"/>
    <w:rsid w:val="00BC0EB2"/>
    <w:rsid w:val="00BC55EB"/>
    <w:rsid w:val="00BC7562"/>
    <w:rsid w:val="00BD3F24"/>
    <w:rsid w:val="00BE787F"/>
    <w:rsid w:val="00BF0ECC"/>
    <w:rsid w:val="00BF51AA"/>
    <w:rsid w:val="00C175DD"/>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46451"/>
    <w:rsid w:val="00D51627"/>
    <w:rsid w:val="00D549C8"/>
    <w:rsid w:val="00D621C3"/>
    <w:rsid w:val="00DB2FEF"/>
    <w:rsid w:val="00DC0782"/>
    <w:rsid w:val="00DC2629"/>
    <w:rsid w:val="00DD4116"/>
    <w:rsid w:val="00DD4F39"/>
    <w:rsid w:val="00E14005"/>
    <w:rsid w:val="00E174FB"/>
    <w:rsid w:val="00E305D9"/>
    <w:rsid w:val="00E36351"/>
    <w:rsid w:val="00E7488D"/>
    <w:rsid w:val="00E82A17"/>
    <w:rsid w:val="00E8751A"/>
    <w:rsid w:val="00E955E4"/>
    <w:rsid w:val="00EA2FC4"/>
    <w:rsid w:val="00EA6695"/>
    <w:rsid w:val="00EB3D6A"/>
    <w:rsid w:val="00EC01E9"/>
    <w:rsid w:val="00ED438C"/>
    <w:rsid w:val="00EE4B0E"/>
    <w:rsid w:val="00EF0EB9"/>
    <w:rsid w:val="00F264A6"/>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5048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1">
    <w:name w:val="Body Text Indent 2"/>
    <w:basedOn w:val="a"/>
    <w:link w:val="22"/>
    <w:semiHidden/>
    <w:unhideWhenUsed/>
    <w:rsid w:val="009061B2"/>
    <w:pPr>
      <w:overflowPunct w:val="0"/>
      <w:autoSpaceDE w:val="0"/>
      <w:autoSpaceDN w:val="0"/>
      <w:adjustRightInd w:val="0"/>
      <w:ind w:firstLine="709"/>
      <w:jc w:val="both"/>
    </w:pPr>
    <w:rPr>
      <w:sz w:val="28"/>
      <w:szCs w:val="28"/>
    </w:rPr>
  </w:style>
  <w:style w:type="character" w:customStyle="1" w:styleId="22">
    <w:name w:val="Основной текст с отступом 2 Знак"/>
    <w:basedOn w:val="a0"/>
    <w:link w:val="21"/>
    <w:semiHidden/>
    <w:rsid w:val="009061B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50487B"/>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50487B"/>
    <w:rPr>
      <w:rFonts w:ascii="Tahoma" w:hAnsi="Tahoma" w:cs="Tahoma"/>
      <w:sz w:val="16"/>
      <w:szCs w:val="16"/>
    </w:rPr>
  </w:style>
  <w:style w:type="character" w:customStyle="1" w:styleId="aa">
    <w:name w:val="Текст выноски Знак"/>
    <w:basedOn w:val="a0"/>
    <w:link w:val="a9"/>
    <w:uiPriority w:val="99"/>
    <w:semiHidden/>
    <w:rsid w:val="0050487B"/>
    <w:rPr>
      <w:rFonts w:ascii="Tahoma" w:eastAsia="Times New Roman" w:hAnsi="Tahoma" w:cs="Tahoma"/>
      <w:sz w:val="16"/>
      <w:szCs w:val="16"/>
      <w:lang w:eastAsia="ru-RU"/>
    </w:rPr>
  </w:style>
  <w:style w:type="paragraph" w:styleId="ab">
    <w:name w:val="header"/>
    <w:basedOn w:val="a"/>
    <w:link w:val="ac"/>
    <w:uiPriority w:val="99"/>
    <w:semiHidden/>
    <w:unhideWhenUsed/>
    <w:rsid w:val="0050487B"/>
    <w:pPr>
      <w:tabs>
        <w:tab w:val="center" w:pos="4677"/>
        <w:tab w:val="right" w:pos="9355"/>
      </w:tabs>
    </w:pPr>
  </w:style>
  <w:style w:type="character" w:customStyle="1" w:styleId="ac">
    <w:name w:val="Верхний колонтитул Знак"/>
    <w:basedOn w:val="a0"/>
    <w:link w:val="ab"/>
    <w:uiPriority w:val="99"/>
    <w:semiHidden/>
    <w:rsid w:val="0050487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0487B"/>
    <w:pPr>
      <w:tabs>
        <w:tab w:val="center" w:pos="4677"/>
        <w:tab w:val="right" w:pos="9355"/>
      </w:tabs>
    </w:pPr>
  </w:style>
  <w:style w:type="character" w:customStyle="1" w:styleId="ae">
    <w:name w:val="Нижний колонтитул Знак"/>
    <w:basedOn w:val="a0"/>
    <w:link w:val="ad"/>
    <w:uiPriority w:val="99"/>
    <w:semiHidden/>
    <w:rsid w:val="00504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F1B719FF4D3188EEA526315A7C1DBA1C50AD9B274E7F0BF5B27322628B79CC9284A0F5187C5676054B5502338xC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A93AB9E036F30AC6AE951BC39516C7CA46B97D6239558C45DBA5D6FE26E5A252FDBD4421ADBD2E210D0D59E3D62FB135984461968215CB6f5Q7K"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11247</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Пользователь</cp:lastModifiedBy>
  <cp:revision>21</cp:revision>
  <dcterms:created xsi:type="dcterms:W3CDTF">2022-05-06T05:46:00Z</dcterms:created>
  <dcterms:modified xsi:type="dcterms:W3CDTF">2023-05-03T07:54:00Z</dcterms:modified>
</cp:coreProperties>
</file>